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1F" w:rsidRPr="00D65199" w:rsidRDefault="00FF031F" w:rsidP="00FF031F">
      <w:pPr>
        <w:keepNext/>
        <w:jc w:val="center"/>
        <w:outlineLvl w:val="1"/>
        <w:rPr>
          <w:rFonts w:eastAsia="Times New Roman"/>
          <w:b/>
          <w:bCs/>
          <w:iCs/>
          <w:sz w:val="32"/>
          <w:szCs w:val="32"/>
          <w:lang w:eastAsia="en-US"/>
        </w:rPr>
      </w:pPr>
      <w:r w:rsidRPr="00D65199">
        <w:rPr>
          <w:rFonts w:eastAsia="Times New Roman"/>
          <w:b/>
          <w:bCs/>
          <w:iCs/>
          <w:sz w:val="32"/>
          <w:szCs w:val="32"/>
          <w:lang w:eastAsia="en-US"/>
        </w:rPr>
        <w:t xml:space="preserve">Форма </w:t>
      </w:r>
      <w:r w:rsidRPr="00D65199">
        <w:rPr>
          <w:rFonts w:eastAsia="Times New Roman"/>
          <w:b/>
          <w:bCs/>
          <w:iCs/>
          <w:spacing w:val="20"/>
          <w:sz w:val="32"/>
          <w:szCs w:val="32"/>
          <w:lang w:eastAsia="en-US"/>
        </w:rPr>
        <w:t>заявки</w:t>
      </w:r>
      <w:r w:rsidRPr="00D65199">
        <w:rPr>
          <w:rFonts w:eastAsia="Times New Roman"/>
          <w:b/>
          <w:bCs/>
          <w:iCs/>
          <w:sz w:val="32"/>
          <w:szCs w:val="32"/>
          <w:lang w:eastAsia="en-US"/>
        </w:rPr>
        <w:t xml:space="preserve"> на проведение сертификации</w:t>
      </w:r>
    </w:p>
    <w:p w:rsidR="00FF031F" w:rsidRPr="00D65199" w:rsidRDefault="00FF031F" w:rsidP="00FF031F">
      <w:pPr>
        <w:keepNext/>
        <w:spacing w:line="240" w:lineRule="auto"/>
        <w:jc w:val="center"/>
        <w:outlineLvl w:val="1"/>
        <w:rPr>
          <w:rFonts w:eastAsia="Times New Roman"/>
          <w:b/>
          <w:bCs/>
          <w:iCs/>
          <w:sz w:val="32"/>
          <w:szCs w:val="32"/>
          <w:lang w:eastAsia="en-US"/>
        </w:rPr>
      </w:pPr>
      <w:r w:rsidRPr="00D65199">
        <w:rPr>
          <w:rFonts w:eastAsia="Times New Roman"/>
          <w:b/>
          <w:bCs/>
          <w:iCs/>
          <w:sz w:val="32"/>
          <w:szCs w:val="32"/>
          <w:lang w:eastAsia="en-US"/>
        </w:rPr>
        <w:t>системы менеджмента качества</w:t>
      </w:r>
    </w:p>
    <w:p w:rsidR="00FF031F" w:rsidRPr="00D65199" w:rsidRDefault="00FF031F" w:rsidP="00FF031F">
      <w:pPr>
        <w:jc w:val="center"/>
        <w:rPr>
          <w:rFonts w:eastAsia="Times New Roman"/>
          <w:b/>
          <w:bCs/>
          <w:sz w:val="28"/>
          <w:lang w:eastAsia="en-US"/>
        </w:rPr>
      </w:pPr>
      <w:bookmarkStart w:id="0" w:name="_Toc466364633"/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802"/>
        <w:gridCol w:w="283"/>
        <w:gridCol w:w="6521"/>
      </w:tblGrid>
      <w:tr w:rsidR="00FF031F" w:rsidRPr="00D65199" w:rsidTr="00417D4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F031F" w:rsidRPr="00D65199" w:rsidRDefault="00FF031F" w:rsidP="006A017E">
            <w:pPr>
              <w:jc w:val="both"/>
              <w:rPr>
                <w:rFonts w:eastAsia="Times New Roman"/>
                <w:sz w:val="28"/>
                <w:lang w:eastAsia="en-US"/>
              </w:rPr>
            </w:pPr>
            <w:r w:rsidRPr="00D65199">
              <w:rPr>
                <w:rFonts w:eastAsia="Times New Roman"/>
                <w:sz w:val="28"/>
                <w:lang w:eastAsia="en-US"/>
              </w:rPr>
              <w:t>Реквизиты заявителя</w:t>
            </w:r>
          </w:p>
          <w:p w:rsidR="00FF031F" w:rsidRPr="00D65199" w:rsidRDefault="00FF031F" w:rsidP="006A017E">
            <w:pPr>
              <w:jc w:val="both"/>
              <w:rPr>
                <w:rFonts w:eastAsia="Times New Roman"/>
                <w:sz w:val="28"/>
                <w:lang w:eastAsia="en-US"/>
              </w:rPr>
            </w:pPr>
            <w:r w:rsidRPr="00D65199">
              <w:rPr>
                <w:rFonts w:eastAsia="Times New Roman"/>
                <w:sz w:val="28"/>
                <w:lang w:eastAsia="en-US"/>
              </w:rPr>
              <w:t>(бланк организации)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031F" w:rsidRPr="00D65199" w:rsidRDefault="00FF031F" w:rsidP="006A017E">
            <w:pPr>
              <w:jc w:val="center"/>
              <w:rPr>
                <w:rFonts w:eastAsia="Times New Roman"/>
                <w:b/>
                <w:bCs/>
                <w:sz w:val="28"/>
                <w:lang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FF031F" w:rsidRPr="00771275" w:rsidRDefault="00FF031F" w:rsidP="006A017E">
            <w:pPr>
              <w:jc w:val="both"/>
              <w:rPr>
                <w:rFonts w:eastAsia="Times New Roman"/>
                <w:sz w:val="28"/>
                <w:lang w:eastAsia="en-US"/>
              </w:rPr>
            </w:pPr>
            <w:r w:rsidRPr="00771275">
              <w:rPr>
                <w:rFonts w:eastAsia="Times New Roman"/>
                <w:sz w:val="28"/>
                <w:lang w:eastAsia="en-US"/>
              </w:rPr>
              <w:t xml:space="preserve">Руководителю Органа по сертификации </w:t>
            </w:r>
          </w:p>
          <w:p w:rsidR="00FF031F" w:rsidRPr="00771275" w:rsidRDefault="00FF031F" w:rsidP="006A017E">
            <w:pPr>
              <w:jc w:val="both"/>
              <w:rPr>
                <w:rFonts w:eastAsia="Times New Roman"/>
                <w:sz w:val="28"/>
                <w:lang w:eastAsia="en-US"/>
              </w:rPr>
            </w:pPr>
            <w:r w:rsidRPr="00771275">
              <w:rPr>
                <w:rFonts w:eastAsia="Times New Roman"/>
                <w:sz w:val="28"/>
                <w:lang w:eastAsia="en-US"/>
              </w:rPr>
              <w:t xml:space="preserve">технических средств железнодорожного транспорта </w:t>
            </w:r>
          </w:p>
          <w:p w:rsidR="00FF031F" w:rsidRPr="00771275" w:rsidRDefault="00FF031F" w:rsidP="006A017E">
            <w:pPr>
              <w:jc w:val="both"/>
              <w:rPr>
                <w:rFonts w:eastAsia="Times New Roman"/>
                <w:bCs/>
                <w:sz w:val="28"/>
                <w:lang w:eastAsia="en-US"/>
              </w:rPr>
            </w:pPr>
            <w:r w:rsidRPr="00771275">
              <w:rPr>
                <w:rFonts w:eastAsia="Times New Roman"/>
                <w:bCs/>
                <w:sz w:val="28"/>
                <w:lang w:eastAsia="en-US"/>
              </w:rPr>
              <w:t>А.Н. Мозговому</w:t>
            </w:r>
          </w:p>
          <w:p w:rsidR="00FF031F" w:rsidRPr="00771275" w:rsidRDefault="00FF031F" w:rsidP="006A017E">
            <w:pPr>
              <w:jc w:val="both"/>
              <w:rPr>
                <w:rFonts w:eastAsia="Times New Roman"/>
                <w:bCs/>
                <w:sz w:val="28"/>
                <w:lang w:eastAsia="en-US"/>
              </w:rPr>
            </w:pPr>
            <w:r w:rsidRPr="00771275">
              <w:rPr>
                <w:rFonts w:eastAsia="Times New Roman"/>
                <w:bCs/>
                <w:sz w:val="28"/>
                <w:lang w:eastAsia="en-US"/>
              </w:rPr>
              <w:t xml:space="preserve">Адрес места нахождения: 129626, г. Москва, </w:t>
            </w:r>
            <w:proofErr w:type="spellStart"/>
            <w:r w:rsidRPr="00771275">
              <w:rPr>
                <w:rFonts w:eastAsia="Times New Roman"/>
                <w:bCs/>
                <w:sz w:val="28"/>
                <w:lang w:eastAsia="en-US"/>
              </w:rPr>
              <w:t>вн</w:t>
            </w:r>
            <w:proofErr w:type="gramStart"/>
            <w:r w:rsidRPr="00771275">
              <w:rPr>
                <w:rFonts w:eastAsia="Times New Roman"/>
                <w:bCs/>
                <w:sz w:val="28"/>
                <w:lang w:eastAsia="en-US"/>
              </w:rPr>
              <w:t>.т</w:t>
            </w:r>
            <w:proofErr w:type="gramEnd"/>
            <w:r w:rsidRPr="00771275">
              <w:rPr>
                <w:rFonts w:eastAsia="Times New Roman"/>
                <w:bCs/>
                <w:sz w:val="28"/>
                <w:lang w:eastAsia="en-US"/>
              </w:rPr>
              <w:t>ер.г</w:t>
            </w:r>
            <w:proofErr w:type="spellEnd"/>
            <w:r w:rsidRPr="00771275">
              <w:rPr>
                <w:rFonts w:eastAsia="Times New Roman"/>
                <w:bCs/>
                <w:sz w:val="28"/>
                <w:lang w:eastAsia="en-US"/>
              </w:rPr>
              <w:t xml:space="preserve">. муниципальный округ Алексеевский, </w:t>
            </w:r>
            <w:r w:rsidR="00417D49">
              <w:rPr>
                <w:rFonts w:eastAsia="Times New Roman"/>
                <w:bCs/>
                <w:sz w:val="28"/>
                <w:lang w:eastAsia="en-US"/>
              </w:rPr>
              <w:br/>
            </w:r>
            <w:r w:rsidRPr="00771275">
              <w:rPr>
                <w:rFonts w:eastAsia="Times New Roman"/>
                <w:bCs/>
                <w:sz w:val="28"/>
                <w:lang w:eastAsia="en-US"/>
              </w:rPr>
              <w:t xml:space="preserve">ул. 3-я Мытищинская, д. 10, стр. 10, </w:t>
            </w:r>
            <w:proofErr w:type="spellStart"/>
            <w:r w:rsidRPr="00771275">
              <w:rPr>
                <w:rFonts w:eastAsia="Times New Roman"/>
                <w:bCs/>
                <w:sz w:val="28"/>
                <w:lang w:eastAsia="en-US"/>
              </w:rPr>
              <w:t>помещ</w:t>
            </w:r>
            <w:proofErr w:type="spellEnd"/>
            <w:r w:rsidRPr="00771275">
              <w:rPr>
                <w:rFonts w:eastAsia="Times New Roman"/>
                <w:bCs/>
                <w:sz w:val="28"/>
                <w:lang w:eastAsia="en-US"/>
              </w:rPr>
              <w:t xml:space="preserve">. 1, </w:t>
            </w:r>
            <w:r w:rsidR="00417D49">
              <w:rPr>
                <w:rFonts w:eastAsia="Times New Roman"/>
                <w:bCs/>
                <w:sz w:val="28"/>
                <w:lang w:eastAsia="en-US"/>
              </w:rPr>
              <w:br/>
            </w:r>
            <w:r w:rsidRPr="00771275">
              <w:rPr>
                <w:rFonts w:eastAsia="Times New Roman"/>
                <w:bCs/>
                <w:sz w:val="28"/>
                <w:lang w:eastAsia="en-US"/>
              </w:rPr>
              <w:t>комн. 1, этаж 3</w:t>
            </w:r>
          </w:p>
          <w:p w:rsidR="00FF031F" w:rsidRPr="00D65199" w:rsidRDefault="00FF031F" w:rsidP="006A017E">
            <w:pPr>
              <w:jc w:val="both"/>
              <w:rPr>
                <w:rFonts w:eastAsia="Times New Roman"/>
                <w:bCs/>
                <w:sz w:val="28"/>
                <w:lang w:eastAsia="en-US"/>
              </w:rPr>
            </w:pPr>
            <w:r w:rsidRPr="00771275">
              <w:rPr>
                <w:rFonts w:eastAsia="Times New Roman"/>
                <w:bCs/>
                <w:sz w:val="28"/>
                <w:lang w:eastAsia="en-US"/>
              </w:rPr>
              <w:t>Почтовый адрес: 129626, г. Москва, а/я 44</w:t>
            </w:r>
          </w:p>
        </w:tc>
      </w:tr>
      <w:bookmarkEnd w:id="0"/>
    </w:tbl>
    <w:p w:rsidR="00FF031F" w:rsidRPr="00D65199" w:rsidRDefault="00FF031F" w:rsidP="00FF031F">
      <w:pPr>
        <w:jc w:val="center"/>
        <w:rPr>
          <w:rFonts w:eastAsia="Times New Roman"/>
          <w:sz w:val="28"/>
          <w:szCs w:val="28"/>
          <w:lang w:eastAsia="en-US"/>
        </w:rPr>
      </w:pPr>
    </w:p>
    <w:p w:rsidR="00FF031F" w:rsidRPr="00D65199" w:rsidRDefault="00FF031F" w:rsidP="00FF031F">
      <w:pPr>
        <w:jc w:val="center"/>
        <w:rPr>
          <w:rFonts w:eastAsia="Times New Roman"/>
          <w:b/>
          <w:spacing w:val="80"/>
          <w:sz w:val="36"/>
          <w:szCs w:val="36"/>
          <w:lang w:eastAsia="en-US"/>
        </w:rPr>
      </w:pPr>
      <w:r w:rsidRPr="00D65199">
        <w:rPr>
          <w:rFonts w:eastAsia="Times New Roman"/>
          <w:b/>
          <w:spacing w:val="80"/>
          <w:sz w:val="36"/>
          <w:szCs w:val="36"/>
          <w:lang w:eastAsia="en-US"/>
        </w:rPr>
        <w:t>ЗАЯВКА</w:t>
      </w:r>
    </w:p>
    <w:p w:rsidR="00FF031F" w:rsidRPr="00D65199" w:rsidRDefault="00FF031F" w:rsidP="00FF031F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D65199">
        <w:rPr>
          <w:rFonts w:eastAsia="Times New Roman"/>
          <w:b/>
          <w:sz w:val="28"/>
          <w:szCs w:val="28"/>
          <w:lang w:eastAsia="en-US"/>
        </w:rPr>
        <w:t>на проведение сертификации системы менеджмента качества</w:t>
      </w:r>
    </w:p>
    <w:p w:rsidR="00FF031F" w:rsidRPr="00D65199" w:rsidRDefault="00FF031F" w:rsidP="00FF031F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D65199">
        <w:rPr>
          <w:rFonts w:eastAsia="Times New Roman"/>
          <w:b/>
          <w:sz w:val="28"/>
          <w:szCs w:val="28"/>
          <w:lang w:eastAsia="en-US"/>
        </w:rPr>
        <w:t xml:space="preserve">в Системе добровольной  сертификации </w:t>
      </w:r>
    </w:p>
    <w:p w:rsidR="00FF031F" w:rsidRPr="00D65199" w:rsidRDefault="00FF031F" w:rsidP="00FF031F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D65199">
        <w:rPr>
          <w:rFonts w:eastAsia="Times New Roman"/>
          <w:b/>
          <w:sz w:val="28"/>
          <w:szCs w:val="28"/>
          <w:lang w:eastAsia="en-US"/>
        </w:rPr>
        <w:t>Объединения производителей железнодорожной техники</w:t>
      </w:r>
    </w:p>
    <w:p w:rsidR="00FF031F" w:rsidRPr="00D65199" w:rsidRDefault="00FF031F" w:rsidP="00FF031F">
      <w:pPr>
        <w:spacing w:before="240"/>
        <w:jc w:val="center"/>
        <w:rPr>
          <w:rFonts w:eastAsia="Times New Roman"/>
          <w:sz w:val="28"/>
          <w:szCs w:val="28"/>
          <w:u w:val="single"/>
          <w:lang w:eastAsia="en-US"/>
        </w:rPr>
      </w:pPr>
      <w:r w:rsidRPr="00D65199">
        <w:rPr>
          <w:rFonts w:eastAsia="Times New Roman"/>
          <w:sz w:val="28"/>
          <w:szCs w:val="28"/>
          <w:u w:val="single"/>
          <w:lang w:eastAsia="en-US"/>
        </w:rPr>
        <w:tab/>
      </w:r>
      <w:r w:rsidRPr="00D65199">
        <w:rPr>
          <w:rFonts w:eastAsia="Times New Roman"/>
          <w:sz w:val="28"/>
          <w:szCs w:val="28"/>
          <w:u w:val="single"/>
          <w:lang w:eastAsia="en-US"/>
        </w:rPr>
        <w:tab/>
      </w:r>
      <w:r w:rsidRPr="00D65199">
        <w:rPr>
          <w:rFonts w:eastAsia="Times New Roman"/>
          <w:sz w:val="28"/>
          <w:szCs w:val="28"/>
          <w:u w:val="single"/>
          <w:lang w:eastAsia="en-US"/>
        </w:rPr>
        <w:tab/>
      </w:r>
      <w:r w:rsidRPr="00D65199">
        <w:rPr>
          <w:rFonts w:eastAsia="Times New Roman"/>
          <w:sz w:val="28"/>
          <w:szCs w:val="28"/>
          <w:u w:val="single"/>
          <w:lang w:eastAsia="en-US"/>
        </w:rPr>
        <w:tab/>
      </w:r>
      <w:r w:rsidRPr="00D65199">
        <w:rPr>
          <w:rFonts w:eastAsia="Times New Roman"/>
          <w:sz w:val="28"/>
          <w:szCs w:val="28"/>
          <w:u w:val="single"/>
          <w:lang w:eastAsia="en-US"/>
        </w:rPr>
        <w:tab/>
      </w:r>
      <w:r w:rsidRPr="00D65199">
        <w:rPr>
          <w:rFonts w:eastAsia="Times New Roman"/>
          <w:sz w:val="28"/>
          <w:szCs w:val="28"/>
          <w:u w:val="single"/>
          <w:lang w:eastAsia="en-US"/>
        </w:rPr>
        <w:tab/>
      </w:r>
      <w:r w:rsidRPr="00D65199">
        <w:rPr>
          <w:rFonts w:eastAsia="Times New Roman"/>
          <w:sz w:val="28"/>
          <w:szCs w:val="28"/>
          <w:u w:val="single"/>
          <w:lang w:eastAsia="en-US"/>
        </w:rPr>
        <w:tab/>
      </w:r>
      <w:r w:rsidRPr="00D65199">
        <w:rPr>
          <w:rFonts w:eastAsia="Times New Roman"/>
          <w:sz w:val="28"/>
          <w:szCs w:val="28"/>
          <w:u w:val="single"/>
          <w:lang w:eastAsia="en-US"/>
        </w:rPr>
        <w:tab/>
      </w:r>
      <w:r w:rsidRPr="00D65199">
        <w:rPr>
          <w:rFonts w:eastAsia="Times New Roman"/>
          <w:sz w:val="28"/>
          <w:szCs w:val="28"/>
          <w:u w:val="single"/>
          <w:lang w:eastAsia="en-US"/>
        </w:rPr>
        <w:tab/>
      </w:r>
      <w:r w:rsidRPr="00D65199">
        <w:rPr>
          <w:rFonts w:eastAsia="Times New Roman"/>
          <w:sz w:val="28"/>
          <w:szCs w:val="28"/>
          <w:u w:val="single"/>
          <w:lang w:eastAsia="en-US"/>
        </w:rPr>
        <w:tab/>
      </w:r>
      <w:r w:rsidRPr="00D65199">
        <w:rPr>
          <w:rFonts w:eastAsia="Times New Roman"/>
          <w:sz w:val="28"/>
          <w:szCs w:val="28"/>
          <w:u w:val="single"/>
          <w:lang w:eastAsia="en-US"/>
        </w:rPr>
        <w:tab/>
      </w:r>
      <w:r w:rsidRPr="00D65199">
        <w:rPr>
          <w:rFonts w:eastAsia="Times New Roman"/>
          <w:sz w:val="28"/>
          <w:szCs w:val="28"/>
          <w:u w:val="single"/>
          <w:lang w:eastAsia="en-US"/>
        </w:rPr>
        <w:tab/>
      </w:r>
    </w:p>
    <w:p w:rsidR="00FF031F" w:rsidRPr="00D65199" w:rsidRDefault="00FF031F" w:rsidP="00FF031F">
      <w:pPr>
        <w:jc w:val="center"/>
        <w:rPr>
          <w:rFonts w:eastAsia="Times New Roman"/>
          <w:sz w:val="24"/>
          <w:szCs w:val="24"/>
          <w:lang w:eastAsia="en-US"/>
        </w:rPr>
      </w:pPr>
      <w:r w:rsidRPr="00D65199">
        <w:rPr>
          <w:rFonts w:eastAsia="Times New Roman"/>
          <w:sz w:val="24"/>
          <w:szCs w:val="24"/>
          <w:lang w:eastAsia="en-US"/>
        </w:rPr>
        <w:t>наименование организации - заявителя</w:t>
      </w:r>
    </w:p>
    <w:p w:rsidR="00FF031F" w:rsidRPr="00D65199" w:rsidRDefault="00FF031F" w:rsidP="00FF031F">
      <w:pPr>
        <w:jc w:val="both"/>
        <w:rPr>
          <w:rFonts w:eastAsia="Times New Roman"/>
          <w:sz w:val="28"/>
          <w:u w:val="single"/>
          <w:lang w:eastAsia="en-US"/>
        </w:rPr>
      </w:pPr>
      <w:r w:rsidRPr="00D65199">
        <w:rPr>
          <w:rFonts w:eastAsia="Times New Roman"/>
          <w:sz w:val="28"/>
          <w:lang w:eastAsia="en-US"/>
        </w:rPr>
        <w:t>ИНН ________ Код ОКПО  ________ Код  ОКВЭД ________ КПП ________</w:t>
      </w:r>
    </w:p>
    <w:p w:rsidR="00FF031F" w:rsidRPr="00D65199" w:rsidRDefault="00FF031F" w:rsidP="00FF031F">
      <w:pPr>
        <w:jc w:val="both"/>
        <w:rPr>
          <w:rFonts w:eastAsia="Times New Roman"/>
          <w:sz w:val="28"/>
          <w:lang w:eastAsia="en-US"/>
        </w:rPr>
      </w:pPr>
    </w:p>
    <w:p w:rsidR="00FF031F" w:rsidRPr="00D65199" w:rsidRDefault="00FF031F" w:rsidP="00FF031F">
      <w:pPr>
        <w:jc w:val="both"/>
        <w:rPr>
          <w:rFonts w:eastAsia="Times New Roman"/>
          <w:sz w:val="28"/>
          <w:lang w:eastAsia="en-US"/>
        </w:rPr>
      </w:pPr>
      <w:r w:rsidRPr="00D65199">
        <w:rPr>
          <w:rFonts w:eastAsia="Times New Roman"/>
          <w:sz w:val="28"/>
          <w:lang w:eastAsia="en-US"/>
        </w:rPr>
        <w:t>Юридический адрес: _______________________________________________</w:t>
      </w:r>
    </w:p>
    <w:p w:rsidR="00FF031F" w:rsidRPr="00D65199" w:rsidRDefault="00FF031F" w:rsidP="00FF031F">
      <w:pPr>
        <w:jc w:val="both"/>
        <w:rPr>
          <w:rFonts w:eastAsia="Times New Roman"/>
          <w:sz w:val="28"/>
          <w:u w:val="single"/>
          <w:lang w:eastAsia="en-US"/>
        </w:rPr>
      </w:pPr>
      <w:r w:rsidRPr="00D65199">
        <w:rPr>
          <w:rFonts w:eastAsia="Times New Roman"/>
          <w:sz w:val="28"/>
          <w:lang w:eastAsia="en-US"/>
        </w:rPr>
        <w:t>Фактический адрес ________________________________________________</w:t>
      </w:r>
    </w:p>
    <w:p w:rsidR="00FF031F" w:rsidRPr="00D65199" w:rsidRDefault="00FF031F" w:rsidP="00FF031F">
      <w:pPr>
        <w:jc w:val="both"/>
        <w:rPr>
          <w:rFonts w:eastAsia="Times New Roman"/>
          <w:sz w:val="28"/>
          <w:lang w:eastAsia="en-US"/>
        </w:rPr>
      </w:pPr>
      <w:r w:rsidRPr="00D65199">
        <w:rPr>
          <w:rFonts w:eastAsia="Times New Roman"/>
          <w:sz w:val="28"/>
          <w:lang w:eastAsia="en-US"/>
        </w:rPr>
        <w:t>Банковские реквизиты: _____________________________________________</w:t>
      </w:r>
    </w:p>
    <w:p w:rsidR="00FF031F" w:rsidRPr="00D65199" w:rsidRDefault="00FF031F" w:rsidP="00FF031F">
      <w:pPr>
        <w:jc w:val="both"/>
        <w:rPr>
          <w:rFonts w:eastAsia="Times New Roman"/>
          <w:sz w:val="28"/>
          <w:lang w:eastAsia="en-US"/>
        </w:rPr>
      </w:pPr>
    </w:p>
    <w:p w:rsidR="00FF031F" w:rsidRPr="00D65199" w:rsidRDefault="00FF031F" w:rsidP="00FF031F">
      <w:pPr>
        <w:jc w:val="both"/>
        <w:rPr>
          <w:rFonts w:eastAsia="Times New Roman"/>
          <w:sz w:val="28"/>
          <w:lang w:eastAsia="en-US"/>
        </w:rPr>
      </w:pPr>
      <w:r w:rsidRPr="00D65199">
        <w:rPr>
          <w:rFonts w:eastAsia="Times New Roman"/>
          <w:sz w:val="28"/>
          <w:lang w:eastAsia="en-US"/>
        </w:rPr>
        <w:t xml:space="preserve">Телефон ______________ Факс ____________ </w:t>
      </w:r>
      <w:r w:rsidRPr="00D65199">
        <w:rPr>
          <w:rFonts w:eastAsia="Times New Roman"/>
          <w:sz w:val="28"/>
          <w:lang w:val="en-US" w:eastAsia="en-US"/>
        </w:rPr>
        <w:t>E</w:t>
      </w:r>
      <w:r w:rsidRPr="00D65199">
        <w:rPr>
          <w:rFonts w:eastAsia="Times New Roman"/>
          <w:sz w:val="28"/>
          <w:lang w:eastAsia="en-US"/>
        </w:rPr>
        <w:t>-</w:t>
      </w:r>
      <w:r w:rsidRPr="00D65199">
        <w:rPr>
          <w:rFonts w:eastAsia="Times New Roman"/>
          <w:sz w:val="28"/>
          <w:lang w:val="en-US" w:eastAsia="en-US"/>
        </w:rPr>
        <w:t>mail</w:t>
      </w:r>
      <w:r w:rsidRPr="00D65199">
        <w:rPr>
          <w:rFonts w:eastAsia="Times New Roman"/>
          <w:sz w:val="28"/>
          <w:lang w:eastAsia="en-US"/>
        </w:rPr>
        <w:t>:______________ ,</w:t>
      </w:r>
    </w:p>
    <w:p w:rsidR="00FF031F" w:rsidRPr="00D65199" w:rsidRDefault="00FF031F" w:rsidP="00FF031F">
      <w:pPr>
        <w:jc w:val="both"/>
        <w:rPr>
          <w:rFonts w:eastAsia="Times New Roman"/>
          <w:spacing w:val="20"/>
          <w:sz w:val="28"/>
          <w:szCs w:val="28"/>
          <w:vertAlign w:val="superscript"/>
          <w:lang w:eastAsia="en-US"/>
        </w:rPr>
      </w:pPr>
      <w:r w:rsidRPr="00D65199">
        <w:rPr>
          <w:rFonts w:eastAsia="Times New Roman"/>
          <w:sz w:val="28"/>
          <w:szCs w:val="28"/>
          <w:lang w:eastAsia="en-US"/>
        </w:rPr>
        <w:t xml:space="preserve">в лице </w:t>
      </w:r>
      <w:r w:rsidRPr="00D65199">
        <w:rPr>
          <w:rFonts w:eastAsia="Times New Roman"/>
          <w:sz w:val="28"/>
          <w:szCs w:val="28"/>
          <w:u w:val="single"/>
          <w:lang w:eastAsia="en-US"/>
        </w:rPr>
        <w:tab/>
      </w:r>
      <w:r w:rsidRPr="00D65199">
        <w:rPr>
          <w:rFonts w:eastAsia="Times New Roman"/>
          <w:sz w:val="28"/>
          <w:szCs w:val="28"/>
          <w:u w:val="single"/>
          <w:lang w:eastAsia="en-US"/>
        </w:rPr>
        <w:tab/>
      </w:r>
      <w:r w:rsidRPr="00D65199">
        <w:rPr>
          <w:rFonts w:eastAsia="Times New Roman"/>
          <w:sz w:val="28"/>
          <w:szCs w:val="28"/>
          <w:u w:val="single"/>
          <w:lang w:eastAsia="en-US"/>
        </w:rPr>
        <w:tab/>
      </w:r>
      <w:r w:rsidRPr="00D65199">
        <w:rPr>
          <w:rFonts w:eastAsia="Times New Roman"/>
          <w:sz w:val="28"/>
          <w:szCs w:val="28"/>
          <w:u w:val="single"/>
          <w:lang w:eastAsia="en-US"/>
        </w:rPr>
        <w:tab/>
      </w:r>
      <w:r w:rsidRPr="00D65199">
        <w:rPr>
          <w:rFonts w:eastAsia="Times New Roman"/>
          <w:sz w:val="28"/>
          <w:szCs w:val="28"/>
          <w:u w:val="single"/>
          <w:lang w:eastAsia="en-US"/>
        </w:rPr>
        <w:tab/>
      </w:r>
      <w:r w:rsidRPr="00D65199">
        <w:rPr>
          <w:rFonts w:eastAsia="Times New Roman"/>
          <w:sz w:val="28"/>
          <w:szCs w:val="28"/>
          <w:u w:val="single"/>
          <w:lang w:eastAsia="en-US"/>
        </w:rPr>
        <w:tab/>
      </w:r>
      <w:r w:rsidRPr="00D65199">
        <w:rPr>
          <w:rFonts w:eastAsia="Times New Roman"/>
          <w:sz w:val="28"/>
          <w:szCs w:val="28"/>
          <w:u w:val="single"/>
          <w:lang w:eastAsia="en-US"/>
        </w:rPr>
        <w:tab/>
      </w:r>
      <w:r w:rsidRPr="00D65199">
        <w:rPr>
          <w:rFonts w:eastAsia="Times New Roman"/>
          <w:sz w:val="28"/>
          <w:szCs w:val="28"/>
          <w:u w:val="single"/>
          <w:lang w:eastAsia="en-US"/>
        </w:rPr>
        <w:tab/>
      </w:r>
      <w:r w:rsidRPr="00D65199">
        <w:rPr>
          <w:rFonts w:eastAsia="Times New Roman"/>
          <w:sz w:val="28"/>
          <w:szCs w:val="28"/>
          <w:u w:val="single"/>
          <w:lang w:eastAsia="en-US"/>
        </w:rPr>
        <w:tab/>
      </w:r>
      <w:r w:rsidRPr="00D65199">
        <w:rPr>
          <w:rFonts w:eastAsia="Times New Roman"/>
          <w:sz w:val="28"/>
          <w:szCs w:val="28"/>
          <w:u w:val="single"/>
          <w:lang w:eastAsia="en-US"/>
        </w:rPr>
        <w:tab/>
        <w:t xml:space="preserve"> </w:t>
      </w:r>
    </w:p>
    <w:p w:rsidR="00FF031F" w:rsidRPr="00D65199" w:rsidRDefault="00FF031F" w:rsidP="00FF031F">
      <w:pPr>
        <w:jc w:val="center"/>
        <w:rPr>
          <w:rFonts w:eastAsia="Times New Roman"/>
          <w:sz w:val="24"/>
          <w:szCs w:val="24"/>
          <w:lang w:eastAsia="en-US"/>
        </w:rPr>
      </w:pPr>
      <w:r w:rsidRPr="00D65199">
        <w:rPr>
          <w:rFonts w:eastAsia="Times New Roman"/>
          <w:sz w:val="24"/>
          <w:szCs w:val="24"/>
          <w:lang w:eastAsia="en-US"/>
        </w:rPr>
        <w:t>должность, фамилия, имя, отчество руководителя организации</w:t>
      </w:r>
    </w:p>
    <w:p w:rsidR="00FF031F" w:rsidRPr="00D65199" w:rsidRDefault="00FF031F" w:rsidP="00FF031F">
      <w:pPr>
        <w:jc w:val="both"/>
        <w:rPr>
          <w:rFonts w:eastAsia="Times New Roman"/>
          <w:sz w:val="28"/>
          <w:szCs w:val="28"/>
          <w:lang w:eastAsia="en-US"/>
        </w:rPr>
      </w:pPr>
      <w:r w:rsidRPr="00D65199">
        <w:rPr>
          <w:rFonts w:eastAsia="Times New Roman"/>
          <w:sz w:val="28"/>
          <w:szCs w:val="28"/>
          <w:lang w:eastAsia="en-US"/>
        </w:rPr>
        <w:t xml:space="preserve">просит провести сертификацию системы менеджмента качества применительно </w:t>
      </w:r>
      <w:proofErr w:type="gramStart"/>
      <w:r w:rsidRPr="00D65199">
        <w:rPr>
          <w:rFonts w:eastAsia="Times New Roman"/>
          <w:sz w:val="28"/>
          <w:szCs w:val="28"/>
          <w:lang w:eastAsia="en-US"/>
        </w:rPr>
        <w:t>к</w:t>
      </w:r>
      <w:proofErr w:type="gramEnd"/>
      <w:r w:rsidRPr="00D65199">
        <w:rPr>
          <w:rFonts w:eastAsia="Times New Roman"/>
          <w:sz w:val="28"/>
          <w:szCs w:val="28"/>
          <w:lang w:eastAsia="en-US"/>
        </w:rPr>
        <w:t xml:space="preserve"> __________________________________________________</w:t>
      </w:r>
    </w:p>
    <w:p w:rsidR="00FF031F" w:rsidRPr="00D65199" w:rsidRDefault="00FF031F" w:rsidP="00FF031F">
      <w:pPr>
        <w:jc w:val="both"/>
        <w:rPr>
          <w:rFonts w:eastAsia="Times New Roman"/>
          <w:lang w:eastAsia="en-US"/>
        </w:rPr>
      </w:pPr>
      <w:r w:rsidRPr="00D65199">
        <w:rPr>
          <w:rFonts w:eastAsia="Times New Roman"/>
          <w:lang w:eastAsia="en-US"/>
        </w:rPr>
        <w:tab/>
      </w:r>
      <w:r w:rsidRPr="00D65199">
        <w:rPr>
          <w:rFonts w:eastAsia="Times New Roman"/>
          <w:lang w:eastAsia="en-US"/>
        </w:rPr>
        <w:tab/>
      </w:r>
      <w:r w:rsidRPr="00D65199">
        <w:rPr>
          <w:rFonts w:eastAsia="Times New Roman"/>
          <w:lang w:eastAsia="en-US"/>
        </w:rPr>
        <w:tab/>
      </w:r>
      <w:r w:rsidRPr="00D65199">
        <w:rPr>
          <w:rFonts w:eastAsia="Times New Roman"/>
          <w:lang w:eastAsia="en-US"/>
        </w:rPr>
        <w:tab/>
      </w:r>
      <w:r w:rsidRPr="00D65199">
        <w:rPr>
          <w:rFonts w:eastAsia="Times New Roman"/>
          <w:lang w:eastAsia="en-US"/>
        </w:rPr>
        <w:tab/>
        <w:t>область применения системы менеджмента качества</w:t>
      </w:r>
    </w:p>
    <w:p w:rsidR="00FF031F" w:rsidRPr="00D65199" w:rsidRDefault="00FF031F" w:rsidP="00FF031F">
      <w:pPr>
        <w:jc w:val="both"/>
        <w:rPr>
          <w:rFonts w:eastAsia="Times New Roman"/>
          <w:sz w:val="28"/>
          <w:szCs w:val="28"/>
          <w:lang w:eastAsia="en-US"/>
        </w:rPr>
      </w:pPr>
      <w:r w:rsidRPr="00D65199">
        <w:rPr>
          <w:rFonts w:eastAsia="Times New Roman"/>
          <w:sz w:val="28"/>
          <w:szCs w:val="28"/>
          <w:lang w:eastAsia="en-US"/>
        </w:rPr>
        <w:t xml:space="preserve">на соответствие требованиям ГОСТ </w:t>
      </w:r>
      <w:proofErr w:type="gramStart"/>
      <w:r w:rsidRPr="00D65199">
        <w:rPr>
          <w:rFonts w:eastAsia="Times New Roman"/>
          <w:sz w:val="28"/>
          <w:szCs w:val="28"/>
          <w:lang w:eastAsia="en-US"/>
        </w:rPr>
        <w:t>Р</w:t>
      </w:r>
      <w:proofErr w:type="gramEnd"/>
      <w:r w:rsidRPr="00D65199">
        <w:rPr>
          <w:rFonts w:eastAsia="Times New Roman"/>
          <w:sz w:val="28"/>
          <w:szCs w:val="28"/>
          <w:lang w:eastAsia="en-US"/>
        </w:rPr>
        <w:t xml:space="preserve"> ИСО 9001-2015 </w:t>
      </w:r>
    </w:p>
    <w:p w:rsidR="00FF031F" w:rsidRPr="00D65199" w:rsidRDefault="00FF031F" w:rsidP="00FF031F">
      <w:pPr>
        <w:jc w:val="both"/>
        <w:rPr>
          <w:rFonts w:eastAsia="Times New Roman"/>
          <w:sz w:val="28"/>
          <w:szCs w:val="28"/>
          <w:lang w:eastAsia="en-US"/>
        </w:rPr>
      </w:pPr>
    </w:p>
    <w:p w:rsidR="00FF031F" w:rsidRPr="00D65199" w:rsidRDefault="00FF031F" w:rsidP="00FF031F">
      <w:pPr>
        <w:jc w:val="both"/>
        <w:rPr>
          <w:rFonts w:eastAsia="Times New Roman"/>
          <w:sz w:val="28"/>
          <w:szCs w:val="28"/>
          <w:lang w:eastAsia="en-US"/>
        </w:rPr>
      </w:pPr>
      <w:r w:rsidRPr="00D65199">
        <w:rPr>
          <w:rFonts w:eastAsia="Times New Roman"/>
          <w:sz w:val="40"/>
          <w:szCs w:val="40"/>
          <w:lang w:eastAsia="en-US"/>
        </w:rPr>
        <w:t>□</w:t>
      </w:r>
      <w:r w:rsidRPr="00D65199">
        <w:rPr>
          <w:rFonts w:eastAsia="Times New Roman"/>
          <w:sz w:val="28"/>
          <w:szCs w:val="28"/>
          <w:lang w:eastAsia="en-US"/>
        </w:rPr>
        <w:t xml:space="preserve"> Первичная сертификация</w:t>
      </w:r>
    </w:p>
    <w:p w:rsidR="00FF031F" w:rsidRPr="00D65199" w:rsidRDefault="00FF031F" w:rsidP="00FF031F">
      <w:pPr>
        <w:jc w:val="both"/>
        <w:rPr>
          <w:rFonts w:eastAsia="Times New Roman"/>
          <w:sz w:val="28"/>
          <w:szCs w:val="28"/>
          <w:lang w:eastAsia="en-US"/>
        </w:rPr>
      </w:pPr>
      <w:r w:rsidRPr="00D65199">
        <w:rPr>
          <w:rFonts w:eastAsia="Times New Roman"/>
          <w:sz w:val="40"/>
          <w:szCs w:val="40"/>
          <w:lang w:eastAsia="en-US"/>
        </w:rPr>
        <w:t>□</w:t>
      </w:r>
      <w:r w:rsidRPr="00D65199">
        <w:rPr>
          <w:rFonts w:eastAsia="Times New Roman"/>
          <w:sz w:val="28"/>
          <w:szCs w:val="28"/>
          <w:lang w:eastAsia="en-US"/>
        </w:rPr>
        <w:t xml:space="preserve"> Повторная сертификация</w:t>
      </w:r>
    </w:p>
    <w:p w:rsidR="00FF031F" w:rsidRPr="00D65199" w:rsidRDefault="00FF031F" w:rsidP="00FF031F">
      <w:pPr>
        <w:jc w:val="both"/>
        <w:rPr>
          <w:rFonts w:eastAsia="Times New Roman"/>
          <w:sz w:val="28"/>
          <w:szCs w:val="28"/>
          <w:lang w:eastAsia="en-US"/>
        </w:rPr>
      </w:pPr>
    </w:p>
    <w:p w:rsidR="00FF031F" w:rsidRPr="00D65199" w:rsidRDefault="00FF031F" w:rsidP="00FF031F">
      <w:pPr>
        <w:jc w:val="both"/>
        <w:rPr>
          <w:rFonts w:eastAsia="Times New Roman"/>
          <w:sz w:val="28"/>
          <w:szCs w:val="28"/>
          <w:lang w:eastAsia="en-US"/>
        </w:rPr>
      </w:pPr>
      <w:r w:rsidRPr="00D65199">
        <w:rPr>
          <w:rFonts w:eastAsia="Times New Roman"/>
          <w:sz w:val="28"/>
          <w:szCs w:val="28"/>
          <w:lang w:eastAsia="en-US"/>
        </w:rPr>
        <w:t>1 Данные о внедрении системы менеджмента качества _______________  __________________________________________________________________</w:t>
      </w:r>
    </w:p>
    <w:p w:rsidR="00FF031F" w:rsidRPr="00D65199" w:rsidRDefault="00FF031F" w:rsidP="00FF031F">
      <w:pPr>
        <w:jc w:val="center"/>
        <w:rPr>
          <w:rFonts w:eastAsia="Times New Roman"/>
          <w:sz w:val="24"/>
          <w:szCs w:val="24"/>
          <w:lang w:eastAsia="en-US"/>
        </w:rPr>
      </w:pPr>
      <w:r w:rsidRPr="00D65199">
        <w:rPr>
          <w:rFonts w:eastAsia="Times New Roman"/>
          <w:sz w:val="24"/>
          <w:szCs w:val="24"/>
          <w:lang w:eastAsia="en-US"/>
        </w:rPr>
        <w:t>номер и дата распорядительного документа (приказ и акт внедрения)</w:t>
      </w:r>
    </w:p>
    <w:p w:rsidR="00FF031F" w:rsidRPr="00D65199" w:rsidRDefault="00FF031F" w:rsidP="00FF031F">
      <w:pPr>
        <w:jc w:val="both"/>
        <w:rPr>
          <w:rFonts w:eastAsia="Times New Roman"/>
          <w:sz w:val="28"/>
          <w:vertAlign w:val="superscript"/>
          <w:lang w:eastAsia="en-US"/>
        </w:rPr>
      </w:pPr>
      <w:r w:rsidRPr="00D65199">
        <w:rPr>
          <w:rFonts w:eastAsia="Times New Roman"/>
          <w:sz w:val="28"/>
          <w:szCs w:val="28"/>
          <w:lang w:eastAsia="en-US"/>
        </w:rPr>
        <w:lastRenderedPageBreak/>
        <w:t xml:space="preserve">2 Данные о сертификате соответствия системы менеджмента </w:t>
      </w:r>
    </w:p>
    <w:p w:rsidR="00FF031F" w:rsidRPr="00D65199" w:rsidRDefault="00FF031F" w:rsidP="00FF031F">
      <w:pPr>
        <w:jc w:val="both"/>
        <w:rPr>
          <w:rFonts w:eastAsia="Times New Roman"/>
          <w:sz w:val="28"/>
          <w:szCs w:val="28"/>
          <w:lang w:eastAsia="en-US"/>
        </w:rPr>
      </w:pPr>
      <w:r w:rsidRPr="00D65199">
        <w:rPr>
          <w:rFonts w:eastAsia="Times New Roman"/>
          <w:sz w:val="28"/>
          <w:szCs w:val="28"/>
          <w:lang w:eastAsia="en-US"/>
        </w:rPr>
        <w:t>__________________________________________________________________</w:t>
      </w:r>
    </w:p>
    <w:p w:rsidR="00FF031F" w:rsidRPr="00D65199" w:rsidRDefault="00FF031F" w:rsidP="00FF031F">
      <w:pPr>
        <w:jc w:val="center"/>
        <w:rPr>
          <w:rFonts w:eastAsia="Times New Roman"/>
          <w:sz w:val="24"/>
          <w:szCs w:val="24"/>
          <w:lang w:eastAsia="en-US"/>
        </w:rPr>
      </w:pPr>
      <w:r w:rsidRPr="00D65199">
        <w:rPr>
          <w:rFonts w:eastAsia="Times New Roman"/>
          <w:sz w:val="24"/>
          <w:szCs w:val="24"/>
          <w:lang w:eastAsia="en-US"/>
        </w:rPr>
        <w:t>наименование системы сертификации,</w:t>
      </w:r>
    </w:p>
    <w:p w:rsidR="00FF031F" w:rsidRPr="00D65199" w:rsidRDefault="00FF031F" w:rsidP="00FF031F">
      <w:pPr>
        <w:jc w:val="both"/>
        <w:rPr>
          <w:rFonts w:eastAsia="Times New Roman"/>
          <w:sz w:val="28"/>
          <w:szCs w:val="28"/>
          <w:lang w:eastAsia="en-US"/>
        </w:rPr>
      </w:pPr>
      <w:r w:rsidRPr="00D65199">
        <w:rPr>
          <w:rFonts w:eastAsia="Times New Roman"/>
          <w:sz w:val="28"/>
          <w:szCs w:val="28"/>
          <w:lang w:eastAsia="en-US"/>
        </w:rPr>
        <w:t>__________________________________________________________________</w:t>
      </w:r>
    </w:p>
    <w:p w:rsidR="00FF031F" w:rsidRPr="00D65199" w:rsidRDefault="00FF031F" w:rsidP="00FF031F">
      <w:pPr>
        <w:jc w:val="center"/>
        <w:rPr>
          <w:rFonts w:eastAsia="Times New Roman"/>
          <w:sz w:val="24"/>
          <w:szCs w:val="24"/>
          <w:lang w:eastAsia="en-US"/>
        </w:rPr>
      </w:pPr>
      <w:r w:rsidRPr="00D65199">
        <w:rPr>
          <w:rFonts w:eastAsia="Times New Roman"/>
          <w:sz w:val="24"/>
          <w:szCs w:val="24"/>
          <w:lang w:eastAsia="en-US"/>
        </w:rPr>
        <w:t xml:space="preserve"> наименование органа по сертификации, номер и дата выдачи сертификата</w:t>
      </w:r>
    </w:p>
    <w:p w:rsidR="00FF031F" w:rsidRPr="00D65199" w:rsidRDefault="00FF031F" w:rsidP="00FF031F">
      <w:pPr>
        <w:jc w:val="both"/>
        <w:rPr>
          <w:rFonts w:eastAsia="Times New Roman"/>
          <w:sz w:val="28"/>
          <w:szCs w:val="28"/>
          <w:lang w:eastAsia="en-US"/>
        </w:rPr>
      </w:pPr>
      <w:r w:rsidRPr="00D65199">
        <w:rPr>
          <w:rFonts w:eastAsia="Times New Roman"/>
          <w:sz w:val="28"/>
          <w:szCs w:val="28"/>
          <w:lang w:eastAsia="en-US"/>
        </w:rPr>
        <w:t>3 Сертифицируемая продукция (услуги):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425"/>
        <w:gridCol w:w="6061"/>
      </w:tblGrid>
      <w:tr w:rsidR="00FF031F" w:rsidRPr="00D65199" w:rsidTr="006A017E">
        <w:tc>
          <w:tcPr>
            <w:tcW w:w="3085" w:type="dxa"/>
          </w:tcPr>
          <w:p w:rsidR="00FF031F" w:rsidRPr="00D65199" w:rsidRDefault="00FF031F" w:rsidP="006A017E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D65199">
              <w:rPr>
                <w:rFonts w:eastAsia="Times New Roman"/>
                <w:sz w:val="28"/>
                <w:szCs w:val="28"/>
                <w:lang w:eastAsia="en-US"/>
              </w:rPr>
              <w:t>Продукция (услуги):</w:t>
            </w:r>
            <w:r w:rsidRPr="00D65199">
              <w:rPr>
                <w:rFonts w:eastAsia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425" w:type="dxa"/>
          </w:tcPr>
          <w:p w:rsidR="00FF031F" w:rsidRPr="00D65199" w:rsidRDefault="00FF031F" w:rsidP="006A017E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6061" w:type="dxa"/>
          </w:tcPr>
          <w:p w:rsidR="00FF031F" w:rsidRPr="00D65199" w:rsidRDefault="00FF031F" w:rsidP="006A017E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D65199">
              <w:rPr>
                <w:rFonts w:eastAsia="Times New Roman"/>
                <w:sz w:val="28"/>
                <w:szCs w:val="28"/>
                <w:lang w:eastAsia="en-US"/>
              </w:rPr>
              <w:t>Документ, по которому выпускается продукция (предоставляются услуги):</w:t>
            </w:r>
          </w:p>
        </w:tc>
      </w:tr>
      <w:tr w:rsidR="00FF031F" w:rsidRPr="00D65199" w:rsidTr="006A017E">
        <w:tc>
          <w:tcPr>
            <w:tcW w:w="3085" w:type="dxa"/>
          </w:tcPr>
          <w:p w:rsidR="00FF031F" w:rsidRPr="00D65199" w:rsidRDefault="00FF031F" w:rsidP="006A017E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D65199">
              <w:rPr>
                <w:rFonts w:eastAsia="Times New Roman"/>
                <w:sz w:val="28"/>
                <w:szCs w:val="28"/>
                <w:lang w:eastAsia="en-US"/>
              </w:rPr>
              <w:t>____________________</w:t>
            </w:r>
          </w:p>
          <w:p w:rsidR="00FF031F" w:rsidRPr="00D65199" w:rsidRDefault="00FF031F" w:rsidP="006A017E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D65199">
              <w:rPr>
                <w:rFonts w:eastAsia="Times New Roman"/>
                <w:sz w:val="28"/>
                <w:szCs w:val="28"/>
                <w:lang w:eastAsia="en-US"/>
              </w:rPr>
              <w:t>____________________</w:t>
            </w:r>
          </w:p>
        </w:tc>
        <w:tc>
          <w:tcPr>
            <w:tcW w:w="425" w:type="dxa"/>
          </w:tcPr>
          <w:p w:rsidR="00FF031F" w:rsidRPr="00D65199" w:rsidRDefault="00FF031F" w:rsidP="006A017E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6061" w:type="dxa"/>
          </w:tcPr>
          <w:p w:rsidR="00FF031F" w:rsidRPr="00D65199" w:rsidRDefault="00FF031F" w:rsidP="006A017E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D65199">
              <w:rPr>
                <w:rFonts w:eastAsia="Times New Roman"/>
                <w:sz w:val="28"/>
                <w:szCs w:val="28"/>
                <w:lang w:eastAsia="en-US"/>
              </w:rPr>
              <w:t>_________________________________________</w:t>
            </w:r>
          </w:p>
          <w:p w:rsidR="00FF031F" w:rsidRPr="00D65199" w:rsidRDefault="00FF031F" w:rsidP="006A017E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D65199">
              <w:rPr>
                <w:rFonts w:eastAsia="Times New Roman"/>
                <w:sz w:val="28"/>
                <w:szCs w:val="28"/>
                <w:lang w:eastAsia="en-US"/>
              </w:rPr>
              <w:t>_________________________________________</w:t>
            </w:r>
          </w:p>
        </w:tc>
      </w:tr>
    </w:tbl>
    <w:p w:rsidR="00FF031F" w:rsidRPr="00D65199" w:rsidRDefault="00FF031F" w:rsidP="00FF031F">
      <w:pPr>
        <w:jc w:val="both"/>
        <w:rPr>
          <w:rFonts w:eastAsia="Times New Roman"/>
          <w:sz w:val="28"/>
          <w:szCs w:val="28"/>
          <w:lang w:eastAsia="en-US"/>
        </w:rPr>
      </w:pPr>
    </w:p>
    <w:p w:rsidR="00FF031F" w:rsidRPr="00D65199" w:rsidRDefault="00FF031F" w:rsidP="00FF031F">
      <w:pPr>
        <w:jc w:val="both"/>
        <w:rPr>
          <w:rFonts w:eastAsia="Times New Roman"/>
          <w:sz w:val="28"/>
          <w:szCs w:val="28"/>
          <w:lang w:eastAsia="en-US"/>
        </w:rPr>
      </w:pPr>
      <w:r w:rsidRPr="00D65199">
        <w:rPr>
          <w:rFonts w:eastAsia="Times New Roman"/>
          <w:sz w:val="28"/>
          <w:szCs w:val="28"/>
          <w:lang w:eastAsia="en-US"/>
        </w:rPr>
        <w:t>4 Общие сведения об организации в соответствии с приложением к заявке.</w:t>
      </w:r>
    </w:p>
    <w:p w:rsidR="00FF031F" w:rsidRPr="00D65199" w:rsidRDefault="00FF031F" w:rsidP="00FF031F">
      <w:pPr>
        <w:jc w:val="both"/>
        <w:rPr>
          <w:rFonts w:eastAsia="Times New Roman"/>
          <w:sz w:val="28"/>
          <w:szCs w:val="28"/>
          <w:lang w:eastAsia="en-US"/>
        </w:rPr>
      </w:pPr>
      <w:r w:rsidRPr="00D65199">
        <w:rPr>
          <w:rFonts w:eastAsia="Times New Roman"/>
          <w:sz w:val="28"/>
          <w:szCs w:val="28"/>
          <w:lang w:eastAsia="en-US"/>
        </w:rPr>
        <w:t>5 Дополнительные сведения</w:t>
      </w:r>
    </w:p>
    <w:p w:rsidR="00FF031F" w:rsidRPr="00D65199" w:rsidRDefault="00FF031F" w:rsidP="00FF031F">
      <w:pPr>
        <w:jc w:val="both"/>
        <w:rPr>
          <w:rFonts w:eastAsia="Times New Roman"/>
          <w:sz w:val="28"/>
          <w:szCs w:val="28"/>
          <w:lang w:eastAsia="en-US"/>
        </w:rPr>
      </w:pPr>
    </w:p>
    <w:p w:rsidR="00FF031F" w:rsidRPr="00D65199" w:rsidRDefault="00FF031F" w:rsidP="00FF031F">
      <w:pPr>
        <w:jc w:val="both"/>
        <w:rPr>
          <w:rFonts w:eastAsia="Times New Roman"/>
          <w:sz w:val="28"/>
          <w:szCs w:val="28"/>
          <w:lang w:eastAsia="en-US"/>
        </w:rPr>
      </w:pPr>
      <w:r w:rsidRPr="00D65199">
        <w:rPr>
          <w:rFonts w:eastAsia="Times New Roman"/>
          <w:sz w:val="28"/>
          <w:szCs w:val="28"/>
          <w:lang w:eastAsia="en-US"/>
        </w:rPr>
        <w:t>__________________________________________________________________</w:t>
      </w:r>
    </w:p>
    <w:p w:rsidR="00FF031F" w:rsidRPr="00D65199" w:rsidRDefault="00FF031F" w:rsidP="00FF031F">
      <w:pPr>
        <w:jc w:val="both"/>
        <w:rPr>
          <w:rFonts w:eastAsia="Times New Roman"/>
          <w:sz w:val="24"/>
          <w:szCs w:val="24"/>
          <w:lang w:eastAsia="en-US"/>
        </w:rPr>
      </w:pPr>
      <w:r w:rsidRPr="00D65199">
        <w:rPr>
          <w:rFonts w:eastAsia="Times New Roman"/>
          <w:sz w:val="24"/>
          <w:szCs w:val="24"/>
          <w:lang w:eastAsia="en-US"/>
        </w:rPr>
        <w:t xml:space="preserve">   сведения о филиалах,  производственных площадках, аутсорсинге и т.д.</w:t>
      </w:r>
    </w:p>
    <w:p w:rsidR="00FF031F" w:rsidRPr="00D65199" w:rsidRDefault="00FF031F" w:rsidP="00FF031F">
      <w:pPr>
        <w:jc w:val="both"/>
        <w:rPr>
          <w:rFonts w:eastAsia="Times New Roman"/>
          <w:sz w:val="28"/>
          <w:szCs w:val="28"/>
          <w:lang w:eastAsia="en-US"/>
        </w:rPr>
      </w:pPr>
      <w:r w:rsidRPr="00D65199">
        <w:rPr>
          <w:rFonts w:eastAsia="Times New Roman"/>
          <w:sz w:val="28"/>
          <w:szCs w:val="28"/>
          <w:lang w:eastAsia="en-US"/>
        </w:rPr>
        <w:t xml:space="preserve">6 Заявитель обязуется: </w:t>
      </w:r>
    </w:p>
    <w:p w:rsidR="00FF031F" w:rsidRPr="00D65199" w:rsidRDefault="00FF031F" w:rsidP="00FF031F">
      <w:pPr>
        <w:jc w:val="both"/>
        <w:rPr>
          <w:rFonts w:eastAsia="Times New Roman"/>
          <w:sz w:val="28"/>
          <w:szCs w:val="28"/>
          <w:lang w:eastAsia="en-US"/>
        </w:rPr>
      </w:pPr>
      <w:r w:rsidRPr="00D65199">
        <w:rPr>
          <w:rFonts w:eastAsia="Times New Roman"/>
          <w:sz w:val="28"/>
          <w:szCs w:val="28"/>
          <w:lang w:eastAsia="en-US"/>
        </w:rPr>
        <w:t>- выполнять установленные в СДС ОПЖТ правила сертификации;</w:t>
      </w:r>
    </w:p>
    <w:p w:rsidR="00FF031F" w:rsidRPr="00D65199" w:rsidRDefault="00FF031F" w:rsidP="00FF031F">
      <w:pPr>
        <w:jc w:val="both"/>
        <w:rPr>
          <w:rFonts w:eastAsia="Times New Roman"/>
          <w:sz w:val="28"/>
          <w:szCs w:val="28"/>
          <w:lang w:eastAsia="en-US"/>
        </w:rPr>
      </w:pPr>
      <w:r w:rsidRPr="00D65199">
        <w:rPr>
          <w:rFonts w:eastAsia="Times New Roman"/>
          <w:sz w:val="28"/>
          <w:szCs w:val="28"/>
          <w:lang w:eastAsia="en-US"/>
        </w:rPr>
        <w:t>- оплатить все расходы по проведению сертификации и последующему инспекционному аудиту</w:t>
      </w:r>
    </w:p>
    <w:p w:rsidR="00FF031F" w:rsidRPr="00D65199" w:rsidRDefault="00FF031F" w:rsidP="00FF031F">
      <w:pPr>
        <w:jc w:val="both"/>
        <w:rPr>
          <w:rFonts w:eastAsia="Times New Roman"/>
          <w:sz w:val="28"/>
          <w:szCs w:val="28"/>
          <w:lang w:eastAsia="en-US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567"/>
        <w:gridCol w:w="7087"/>
      </w:tblGrid>
      <w:tr w:rsidR="00FF031F" w:rsidRPr="00D65199" w:rsidTr="006A017E">
        <w:tc>
          <w:tcPr>
            <w:tcW w:w="1985" w:type="dxa"/>
          </w:tcPr>
          <w:p w:rsidR="00FF031F" w:rsidRPr="00D65199" w:rsidRDefault="00FF031F" w:rsidP="006A017E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65199">
              <w:rPr>
                <w:rFonts w:eastAsia="Times New Roman"/>
                <w:sz w:val="24"/>
                <w:szCs w:val="24"/>
                <w:lang w:eastAsia="en-US"/>
              </w:rPr>
              <w:t>Приложения:</w:t>
            </w:r>
          </w:p>
        </w:tc>
        <w:tc>
          <w:tcPr>
            <w:tcW w:w="567" w:type="dxa"/>
          </w:tcPr>
          <w:p w:rsidR="00FF031F" w:rsidRPr="00D65199" w:rsidRDefault="00FF031F" w:rsidP="006A017E">
            <w:pPr>
              <w:ind w:right="-108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6519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7" w:type="dxa"/>
          </w:tcPr>
          <w:p w:rsidR="00FF031F" w:rsidRPr="00D65199" w:rsidRDefault="00FF031F" w:rsidP="006A017E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65199">
              <w:rPr>
                <w:rFonts w:eastAsia="Times New Roman"/>
                <w:sz w:val="24"/>
                <w:szCs w:val="24"/>
                <w:lang w:eastAsia="en-US"/>
              </w:rPr>
              <w:t xml:space="preserve">Организационная схема  функционирования системы менеджмента качества </w:t>
            </w:r>
          </w:p>
        </w:tc>
      </w:tr>
      <w:tr w:rsidR="00FF031F" w:rsidRPr="00D65199" w:rsidTr="006A017E">
        <w:tc>
          <w:tcPr>
            <w:tcW w:w="1985" w:type="dxa"/>
          </w:tcPr>
          <w:p w:rsidR="00FF031F" w:rsidRPr="00D65199" w:rsidRDefault="00FF031F" w:rsidP="006A017E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F031F" w:rsidRPr="00D65199" w:rsidRDefault="00FF031F" w:rsidP="006A017E">
            <w:pPr>
              <w:ind w:right="-108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65199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7" w:type="dxa"/>
          </w:tcPr>
          <w:p w:rsidR="00FF031F" w:rsidRPr="00D65199" w:rsidRDefault="00FF031F" w:rsidP="006A017E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65199">
              <w:rPr>
                <w:rFonts w:eastAsia="Times New Roman"/>
                <w:sz w:val="24"/>
                <w:szCs w:val="24"/>
                <w:lang w:eastAsia="en-US"/>
              </w:rPr>
              <w:t>Политика и цели организации в области менеджмента качества</w:t>
            </w:r>
          </w:p>
        </w:tc>
      </w:tr>
      <w:tr w:rsidR="00FF031F" w:rsidRPr="00D65199" w:rsidTr="006A017E">
        <w:tc>
          <w:tcPr>
            <w:tcW w:w="1985" w:type="dxa"/>
          </w:tcPr>
          <w:p w:rsidR="00FF031F" w:rsidRPr="00D65199" w:rsidRDefault="00FF031F" w:rsidP="006A017E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F031F" w:rsidRPr="00D65199" w:rsidRDefault="00FF031F" w:rsidP="006A017E">
            <w:pPr>
              <w:ind w:right="-108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65199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7" w:type="dxa"/>
          </w:tcPr>
          <w:p w:rsidR="00FF031F" w:rsidRPr="00D65199" w:rsidRDefault="00FF031F" w:rsidP="006A017E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65199">
              <w:rPr>
                <w:rFonts w:eastAsia="Times New Roman"/>
                <w:sz w:val="24"/>
                <w:szCs w:val="24"/>
                <w:lang w:eastAsia="en-US"/>
              </w:rPr>
              <w:t xml:space="preserve">Характеристика организации </w:t>
            </w:r>
          </w:p>
        </w:tc>
      </w:tr>
      <w:tr w:rsidR="00FF031F" w:rsidRPr="00D65199" w:rsidTr="006A017E">
        <w:tc>
          <w:tcPr>
            <w:tcW w:w="1985" w:type="dxa"/>
          </w:tcPr>
          <w:p w:rsidR="00FF031F" w:rsidRPr="00D65199" w:rsidRDefault="00FF031F" w:rsidP="006A017E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F031F" w:rsidRPr="00D65199" w:rsidRDefault="00FF031F" w:rsidP="006A017E">
            <w:pPr>
              <w:ind w:right="-108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65199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7" w:type="dxa"/>
          </w:tcPr>
          <w:p w:rsidR="00FF031F" w:rsidRPr="00D65199" w:rsidRDefault="00FF031F" w:rsidP="006A017E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65199">
              <w:rPr>
                <w:rFonts w:eastAsia="Times New Roman"/>
                <w:sz w:val="24"/>
                <w:szCs w:val="24"/>
                <w:lang w:eastAsia="en-US"/>
              </w:rPr>
              <w:t>Справка о практической деятельности организации – заявителя в области, на которую распространяется система менеджмента качества</w:t>
            </w:r>
          </w:p>
        </w:tc>
      </w:tr>
      <w:tr w:rsidR="00FF031F" w:rsidRPr="00D65199" w:rsidTr="006A017E">
        <w:tc>
          <w:tcPr>
            <w:tcW w:w="1985" w:type="dxa"/>
          </w:tcPr>
          <w:p w:rsidR="00FF031F" w:rsidRPr="00D65199" w:rsidRDefault="00FF031F" w:rsidP="006A017E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F031F" w:rsidRPr="00D65199" w:rsidRDefault="00FF031F" w:rsidP="006A017E">
            <w:pPr>
              <w:ind w:right="-108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65199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7" w:type="dxa"/>
          </w:tcPr>
          <w:p w:rsidR="00FF031F" w:rsidRPr="00D65199" w:rsidRDefault="00FF031F" w:rsidP="006A017E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65199">
              <w:rPr>
                <w:rFonts w:eastAsia="Times New Roman"/>
                <w:sz w:val="24"/>
                <w:szCs w:val="24"/>
                <w:lang w:eastAsia="en-US"/>
              </w:rPr>
              <w:t>Список сертификатов, касающихся продукции (услуг), относящейся к области применения заявленной на сертификацию системы менеджмента качества</w:t>
            </w:r>
          </w:p>
        </w:tc>
      </w:tr>
    </w:tbl>
    <w:p w:rsidR="00FF031F" w:rsidRPr="00D65199" w:rsidRDefault="00FF031F" w:rsidP="00FF031F">
      <w:pPr>
        <w:jc w:val="both"/>
        <w:rPr>
          <w:rFonts w:eastAsia="Times New Roman"/>
          <w:sz w:val="28"/>
          <w:szCs w:val="28"/>
          <w:lang w:eastAsia="en-US"/>
        </w:rPr>
      </w:pPr>
    </w:p>
    <w:p w:rsidR="00FF031F" w:rsidRPr="00D65199" w:rsidRDefault="00FF031F" w:rsidP="00FF031F">
      <w:pPr>
        <w:jc w:val="both"/>
        <w:rPr>
          <w:rFonts w:eastAsia="Times New Roman"/>
          <w:sz w:val="28"/>
          <w:szCs w:val="28"/>
          <w:lang w:eastAsia="en-US"/>
        </w:rPr>
      </w:pPr>
      <w:r w:rsidRPr="00D65199">
        <w:rPr>
          <w:rFonts w:eastAsia="Times New Roman"/>
          <w:sz w:val="28"/>
          <w:szCs w:val="28"/>
          <w:lang w:eastAsia="en-US"/>
        </w:rPr>
        <w:t>Руководитель организации</w:t>
      </w:r>
      <w:r w:rsidRPr="00D65199">
        <w:rPr>
          <w:rFonts w:eastAsia="Times New Roman"/>
          <w:sz w:val="28"/>
          <w:szCs w:val="28"/>
          <w:lang w:eastAsia="en-US"/>
        </w:rPr>
        <w:tab/>
      </w:r>
      <w:r w:rsidRPr="00D65199">
        <w:rPr>
          <w:rFonts w:eastAsia="Times New Roman"/>
          <w:sz w:val="28"/>
          <w:szCs w:val="28"/>
          <w:lang w:eastAsia="en-US"/>
        </w:rPr>
        <w:tab/>
        <w:t>____________</w:t>
      </w:r>
      <w:r w:rsidRPr="00D65199">
        <w:rPr>
          <w:rFonts w:eastAsia="Times New Roman"/>
          <w:sz w:val="28"/>
          <w:szCs w:val="28"/>
          <w:lang w:eastAsia="en-US"/>
        </w:rPr>
        <w:tab/>
      </w:r>
      <w:r w:rsidRPr="00D65199">
        <w:rPr>
          <w:rFonts w:eastAsia="Times New Roman"/>
          <w:sz w:val="28"/>
          <w:szCs w:val="28"/>
          <w:lang w:eastAsia="en-US"/>
        </w:rPr>
        <w:tab/>
        <w:t>_______________</w:t>
      </w:r>
    </w:p>
    <w:p w:rsidR="00FF031F" w:rsidRPr="00D65199" w:rsidRDefault="00FF031F" w:rsidP="00FF031F">
      <w:pPr>
        <w:jc w:val="both"/>
        <w:rPr>
          <w:rFonts w:eastAsia="Times New Roman"/>
          <w:sz w:val="24"/>
          <w:szCs w:val="24"/>
          <w:lang w:eastAsia="en-US"/>
        </w:rPr>
      </w:pPr>
      <w:r w:rsidRPr="00D65199">
        <w:rPr>
          <w:rFonts w:eastAsia="Times New Roman"/>
          <w:sz w:val="24"/>
          <w:szCs w:val="24"/>
          <w:lang w:eastAsia="en-US"/>
        </w:rPr>
        <w:t xml:space="preserve">      подпись </w:t>
      </w:r>
      <w:r w:rsidRPr="00D65199">
        <w:rPr>
          <w:rFonts w:eastAsia="Times New Roman"/>
          <w:sz w:val="24"/>
          <w:szCs w:val="24"/>
          <w:lang w:eastAsia="en-US"/>
        </w:rPr>
        <w:tab/>
      </w:r>
      <w:r w:rsidRPr="00D65199">
        <w:rPr>
          <w:rFonts w:eastAsia="Times New Roman"/>
          <w:sz w:val="24"/>
          <w:szCs w:val="24"/>
          <w:lang w:eastAsia="en-US"/>
        </w:rPr>
        <w:tab/>
        <w:t xml:space="preserve">            инициалы, фамилия </w:t>
      </w:r>
    </w:p>
    <w:p w:rsidR="00FF031F" w:rsidRPr="00D65199" w:rsidRDefault="00FF031F" w:rsidP="00FF031F">
      <w:pPr>
        <w:jc w:val="both"/>
        <w:rPr>
          <w:rFonts w:eastAsia="Times New Roman"/>
          <w:sz w:val="28"/>
          <w:szCs w:val="28"/>
          <w:lang w:eastAsia="en-US"/>
        </w:rPr>
      </w:pPr>
      <w:r w:rsidRPr="00D65199">
        <w:rPr>
          <w:rFonts w:eastAsia="Times New Roman"/>
          <w:sz w:val="28"/>
          <w:szCs w:val="28"/>
          <w:lang w:eastAsia="en-US"/>
        </w:rPr>
        <w:t>М. П.</w:t>
      </w:r>
    </w:p>
    <w:p w:rsidR="00FF031F" w:rsidRPr="00D65199" w:rsidRDefault="00FF031F" w:rsidP="00FF031F">
      <w:pPr>
        <w:jc w:val="both"/>
        <w:rPr>
          <w:rFonts w:eastAsia="Times New Roman"/>
          <w:sz w:val="28"/>
          <w:szCs w:val="28"/>
          <w:lang w:eastAsia="en-US"/>
        </w:rPr>
      </w:pPr>
      <w:r w:rsidRPr="00D65199">
        <w:rPr>
          <w:rFonts w:eastAsia="Times New Roman"/>
          <w:sz w:val="28"/>
          <w:szCs w:val="28"/>
          <w:lang w:eastAsia="en-US"/>
        </w:rPr>
        <w:t xml:space="preserve">Главный бухгалтер </w:t>
      </w:r>
      <w:r w:rsidRPr="00D65199">
        <w:rPr>
          <w:rFonts w:eastAsia="Times New Roman"/>
          <w:sz w:val="28"/>
          <w:szCs w:val="28"/>
          <w:lang w:eastAsia="en-US"/>
        </w:rPr>
        <w:tab/>
      </w:r>
      <w:r w:rsidRPr="00D65199">
        <w:rPr>
          <w:rFonts w:eastAsia="Times New Roman"/>
          <w:sz w:val="28"/>
          <w:szCs w:val="28"/>
          <w:lang w:eastAsia="en-US"/>
        </w:rPr>
        <w:tab/>
      </w:r>
      <w:r w:rsidRPr="00D65199">
        <w:rPr>
          <w:rFonts w:eastAsia="Times New Roman"/>
          <w:sz w:val="28"/>
          <w:szCs w:val="28"/>
          <w:lang w:eastAsia="en-US"/>
        </w:rPr>
        <w:tab/>
        <w:t>____________</w:t>
      </w:r>
      <w:r w:rsidRPr="00D65199">
        <w:rPr>
          <w:rFonts w:eastAsia="Times New Roman"/>
          <w:sz w:val="28"/>
          <w:szCs w:val="28"/>
          <w:lang w:eastAsia="en-US"/>
        </w:rPr>
        <w:tab/>
      </w:r>
      <w:r w:rsidRPr="00D65199">
        <w:rPr>
          <w:rFonts w:eastAsia="Times New Roman"/>
          <w:sz w:val="28"/>
          <w:szCs w:val="28"/>
          <w:lang w:eastAsia="en-US"/>
        </w:rPr>
        <w:tab/>
        <w:t>_______________</w:t>
      </w:r>
    </w:p>
    <w:p w:rsidR="00FF031F" w:rsidRPr="00D65199" w:rsidRDefault="00FF031F" w:rsidP="00FF031F">
      <w:pPr>
        <w:jc w:val="both"/>
        <w:rPr>
          <w:rFonts w:eastAsia="Times New Roman"/>
          <w:sz w:val="24"/>
          <w:szCs w:val="24"/>
          <w:lang w:eastAsia="en-US"/>
        </w:rPr>
      </w:pPr>
      <w:r w:rsidRPr="00D65199">
        <w:rPr>
          <w:rFonts w:eastAsia="Times New Roman"/>
          <w:sz w:val="24"/>
          <w:szCs w:val="24"/>
          <w:lang w:eastAsia="en-US"/>
        </w:rPr>
        <w:t xml:space="preserve">      подпись </w:t>
      </w:r>
      <w:r w:rsidRPr="00D65199">
        <w:rPr>
          <w:rFonts w:eastAsia="Times New Roman"/>
          <w:sz w:val="24"/>
          <w:szCs w:val="24"/>
          <w:lang w:eastAsia="en-US"/>
        </w:rPr>
        <w:tab/>
      </w:r>
      <w:r w:rsidRPr="00D65199">
        <w:rPr>
          <w:rFonts w:eastAsia="Times New Roman"/>
          <w:sz w:val="24"/>
          <w:szCs w:val="24"/>
          <w:lang w:eastAsia="en-US"/>
        </w:rPr>
        <w:tab/>
        <w:t xml:space="preserve">            инициалы, фамилия </w:t>
      </w:r>
    </w:p>
    <w:p w:rsidR="00FF031F" w:rsidRPr="00D65199" w:rsidRDefault="00FF031F" w:rsidP="00FF031F">
      <w:pPr>
        <w:jc w:val="both"/>
        <w:rPr>
          <w:rFonts w:eastAsia="Times New Roman"/>
          <w:sz w:val="28"/>
          <w:szCs w:val="28"/>
          <w:lang w:eastAsia="en-US"/>
        </w:rPr>
      </w:pPr>
      <w:r w:rsidRPr="00D65199">
        <w:rPr>
          <w:rFonts w:eastAsia="Times New Roman"/>
          <w:sz w:val="28"/>
          <w:szCs w:val="28"/>
          <w:lang w:eastAsia="en-US"/>
        </w:rPr>
        <w:t xml:space="preserve"> « _____» __________ 20 ___ г.</w:t>
      </w:r>
    </w:p>
    <w:p w:rsidR="00FF031F" w:rsidRPr="00D65199" w:rsidRDefault="00FF031F" w:rsidP="00FF031F">
      <w:pPr>
        <w:jc w:val="both"/>
        <w:rPr>
          <w:rFonts w:eastAsia="Times New Roman"/>
          <w:sz w:val="28"/>
          <w:szCs w:val="28"/>
          <w:lang w:eastAsia="en-US"/>
        </w:rPr>
      </w:pPr>
    </w:p>
    <w:p w:rsidR="00417D49" w:rsidRDefault="00417D49">
      <w:pPr>
        <w:spacing w:after="20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br w:type="page"/>
      </w:r>
    </w:p>
    <w:p w:rsidR="00FF031F" w:rsidRPr="00D65199" w:rsidRDefault="00FF031F" w:rsidP="00FF031F">
      <w:pPr>
        <w:keepNext/>
        <w:jc w:val="center"/>
        <w:outlineLvl w:val="1"/>
        <w:rPr>
          <w:rFonts w:eastAsia="Times New Roman"/>
          <w:b/>
          <w:bCs/>
          <w:i/>
          <w:iCs/>
          <w:sz w:val="32"/>
          <w:szCs w:val="32"/>
          <w:lang w:eastAsia="en-US"/>
        </w:rPr>
      </w:pPr>
      <w:bookmarkStart w:id="1" w:name="_GoBack"/>
      <w:bookmarkEnd w:id="1"/>
      <w:r w:rsidRPr="00D65199">
        <w:rPr>
          <w:rFonts w:eastAsia="Times New Roman"/>
          <w:b/>
          <w:bCs/>
          <w:i/>
          <w:iCs/>
          <w:sz w:val="32"/>
          <w:szCs w:val="32"/>
          <w:lang w:eastAsia="en-US"/>
        </w:rPr>
        <w:lastRenderedPageBreak/>
        <w:t xml:space="preserve">Инструкция по заполнению </w:t>
      </w:r>
      <w:r w:rsidRPr="00D65199">
        <w:rPr>
          <w:rFonts w:eastAsia="Times New Roman"/>
          <w:b/>
          <w:bCs/>
          <w:i/>
          <w:iCs/>
          <w:spacing w:val="20"/>
          <w:sz w:val="32"/>
          <w:szCs w:val="32"/>
          <w:lang w:eastAsia="en-US"/>
        </w:rPr>
        <w:t>заявки</w:t>
      </w:r>
      <w:r w:rsidRPr="00D65199">
        <w:rPr>
          <w:rFonts w:eastAsia="Times New Roman"/>
          <w:b/>
          <w:bCs/>
          <w:i/>
          <w:iCs/>
          <w:sz w:val="32"/>
          <w:szCs w:val="32"/>
          <w:lang w:eastAsia="en-US"/>
        </w:rPr>
        <w:t xml:space="preserve"> на проведение </w:t>
      </w:r>
    </w:p>
    <w:p w:rsidR="00FF031F" w:rsidRPr="00D65199" w:rsidRDefault="00FF031F" w:rsidP="00FF031F">
      <w:pPr>
        <w:keepNext/>
        <w:jc w:val="center"/>
        <w:outlineLvl w:val="1"/>
        <w:rPr>
          <w:rFonts w:eastAsia="Times New Roman"/>
          <w:b/>
          <w:bCs/>
          <w:i/>
          <w:iCs/>
          <w:sz w:val="32"/>
          <w:szCs w:val="32"/>
          <w:lang w:eastAsia="en-US"/>
        </w:rPr>
      </w:pPr>
      <w:r w:rsidRPr="00D65199">
        <w:rPr>
          <w:rFonts w:eastAsia="Times New Roman"/>
          <w:b/>
          <w:bCs/>
          <w:i/>
          <w:iCs/>
          <w:sz w:val="32"/>
          <w:szCs w:val="32"/>
          <w:lang w:eastAsia="en-US"/>
        </w:rPr>
        <w:t>сертификации системы менеджмента</w:t>
      </w:r>
    </w:p>
    <w:p w:rsidR="00FF031F" w:rsidRPr="00D65199" w:rsidRDefault="00FF031F" w:rsidP="00FF031F">
      <w:pPr>
        <w:jc w:val="both"/>
        <w:rPr>
          <w:rFonts w:eastAsia="Times New Roman"/>
          <w:sz w:val="28"/>
          <w:lang w:eastAsia="en-US"/>
        </w:rPr>
      </w:pPr>
    </w:p>
    <w:p w:rsidR="00FF031F" w:rsidRPr="00D65199" w:rsidRDefault="00FF031F" w:rsidP="00FF031F">
      <w:pPr>
        <w:numPr>
          <w:ilvl w:val="0"/>
          <w:numId w:val="1"/>
        </w:numPr>
        <w:spacing w:line="240" w:lineRule="auto"/>
        <w:jc w:val="both"/>
        <w:rPr>
          <w:rFonts w:eastAsia="Times New Roman"/>
          <w:sz w:val="28"/>
          <w:szCs w:val="28"/>
          <w:lang w:eastAsia="en-US"/>
        </w:rPr>
      </w:pPr>
      <w:r w:rsidRPr="00D65199">
        <w:rPr>
          <w:rFonts w:eastAsia="Times New Roman"/>
          <w:sz w:val="28"/>
          <w:szCs w:val="28"/>
          <w:lang w:eastAsia="en-US"/>
        </w:rPr>
        <w:t>Все пункты заявки должны быть заполнены и вся запрашиваемая информация должна быть предоставлена. Неполные заявки будут задерживать процесс сертификации и могут повлиять на принятие решения по заявке.</w:t>
      </w:r>
    </w:p>
    <w:p w:rsidR="00FF031F" w:rsidRPr="00D65199" w:rsidRDefault="00FF031F" w:rsidP="00FF031F">
      <w:pPr>
        <w:numPr>
          <w:ilvl w:val="0"/>
          <w:numId w:val="1"/>
        </w:numPr>
        <w:spacing w:line="240" w:lineRule="auto"/>
        <w:jc w:val="both"/>
        <w:rPr>
          <w:rFonts w:eastAsia="Times New Roman"/>
          <w:sz w:val="28"/>
          <w:szCs w:val="28"/>
          <w:lang w:eastAsia="en-US"/>
        </w:rPr>
      </w:pPr>
      <w:r w:rsidRPr="00D65199">
        <w:rPr>
          <w:rFonts w:eastAsia="Times New Roman"/>
          <w:sz w:val="28"/>
          <w:szCs w:val="28"/>
          <w:lang w:eastAsia="en-US"/>
        </w:rPr>
        <w:t>Если в заявке недостаточно пространства для заполнения, могут быть оформлены дополнительные страницы, но информация о них должна быть указана в заявке.</w:t>
      </w:r>
    </w:p>
    <w:p w:rsidR="00FF031F" w:rsidRPr="00D65199" w:rsidRDefault="00FF031F" w:rsidP="00FF031F">
      <w:pPr>
        <w:numPr>
          <w:ilvl w:val="0"/>
          <w:numId w:val="1"/>
        </w:numPr>
        <w:spacing w:line="240" w:lineRule="auto"/>
        <w:jc w:val="both"/>
        <w:rPr>
          <w:rFonts w:eastAsia="Times New Roman"/>
          <w:sz w:val="28"/>
          <w:szCs w:val="28"/>
          <w:lang w:eastAsia="en-US"/>
        </w:rPr>
      </w:pPr>
      <w:r w:rsidRPr="00D65199">
        <w:rPr>
          <w:rFonts w:eastAsia="Times New Roman"/>
          <w:sz w:val="28"/>
          <w:szCs w:val="28"/>
          <w:lang w:eastAsia="en-US"/>
        </w:rPr>
        <w:t>К рассмотрению принимаются подлинники заявок, а также документов, указанных в приложении к заявке. Заявки, переданные по факсу или электронной почте, органом по сертификации также рассматриваются, но с последующим представлением подлинных документов.</w:t>
      </w:r>
    </w:p>
    <w:p w:rsidR="00FF031F" w:rsidRPr="00D65199" w:rsidRDefault="00FF031F" w:rsidP="00FF031F">
      <w:pPr>
        <w:numPr>
          <w:ilvl w:val="0"/>
          <w:numId w:val="1"/>
        </w:numPr>
        <w:spacing w:line="240" w:lineRule="auto"/>
        <w:jc w:val="both"/>
        <w:rPr>
          <w:rFonts w:eastAsia="Times New Roman"/>
          <w:sz w:val="28"/>
          <w:szCs w:val="28"/>
          <w:lang w:eastAsia="en-US"/>
        </w:rPr>
      </w:pPr>
      <w:r w:rsidRPr="00D65199">
        <w:rPr>
          <w:rFonts w:eastAsia="Times New Roman"/>
          <w:sz w:val="28"/>
          <w:szCs w:val="28"/>
          <w:lang w:eastAsia="en-US"/>
        </w:rPr>
        <w:t xml:space="preserve">На заявке должна стоять подпись того должностного лица, у которого есть данные полномочия и должна соответствовать лицу, от имени которого подана заявка. </w:t>
      </w:r>
    </w:p>
    <w:p w:rsidR="00FF031F" w:rsidRPr="00D65199" w:rsidRDefault="00FF031F" w:rsidP="00FF031F">
      <w:pPr>
        <w:numPr>
          <w:ilvl w:val="0"/>
          <w:numId w:val="1"/>
        </w:numPr>
        <w:spacing w:line="240" w:lineRule="auto"/>
        <w:jc w:val="both"/>
        <w:rPr>
          <w:rFonts w:eastAsia="Times New Roman"/>
          <w:sz w:val="28"/>
          <w:szCs w:val="28"/>
          <w:lang w:eastAsia="en-US"/>
        </w:rPr>
      </w:pPr>
      <w:r w:rsidRPr="00D65199">
        <w:rPr>
          <w:rFonts w:eastAsia="Times New Roman"/>
          <w:sz w:val="28"/>
          <w:szCs w:val="28"/>
          <w:lang w:eastAsia="en-US"/>
        </w:rPr>
        <w:t>Заявитель несет ответственность за информацию, указанную в заявке.</w:t>
      </w:r>
    </w:p>
    <w:p w:rsidR="00FF031F" w:rsidRPr="00D65199" w:rsidRDefault="00FF031F" w:rsidP="00FF031F">
      <w:pPr>
        <w:numPr>
          <w:ilvl w:val="0"/>
          <w:numId w:val="1"/>
        </w:numPr>
        <w:spacing w:line="240" w:lineRule="auto"/>
        <w:jc w:val="both"/>
        <w:rPr>
          <w:rFonts w:eastAsia="Times New Roman"/>
          <w:sz w:val="28"/>
          <w:szCs w:val="28"/>
          <w:lang w:eastAsia="en-US"/>
        </w:rPr>
      </w:pPr>
      <w:r w:rsidRPr="00D65199">
        <w:rPr>
          <w:rFonts w:eastAsia="Times New Roman"/>
          <w:sz w:val="28"/>
          <w:szCs w:val="28"/>
          <w:lang w:eastAsia="en-US"/>
        </w:rPr>
        <w:t xml:space="preserve">Заявитель должен быть готов передать Руководство по качеству, анкету по системе менеджмента, документированные процедуры, требуемые ГОСТ </w:t>
      </w:r>
      <w:r w:rsidRPr="00D65199">
        <w:rPr>
          <w:rFonts w:eastAsia="Times New Roman"/>
          <w:sz w:val="28"/>
          <w:szCs w:val="28"/>
          <w:lang w:val="en-US" w:eastAsia="en-US"/>
        </w:rPr>
        <w:t>ISO</w:t>
      </w:r>
      <w:r w:rsidRPr="00D65199">
        <w:rPr>
          <w:rFonts w:eastAsia="Times New Roman"/>
          <w:sz w:val="28"/>
          <w:szCs w:val="28"/>
          <w:lang w:eastAsia="en-US"/>
        </w:rPr>
        <w:t xml:space="preserve"> 9001-2011 или документированную информацию по ГОСТ </w:t>
      </w:r>
      <w:proofErr w:type="gramStart"/>
      <w:r w:rsidRPr="00D65199">
        <w:rPr>
          <w:rFonts w:eastAsia="Times New Roman"/>
          <w:sz w:val="28"/>
          <w:szCs w:val="28"/>
          <w:lang w:eastAsia="en-US"/>
        </w:rPr>
        <w:t>Р</w:t>
      </w:r>
      <w:proofErr w:type="gramEnd"/>
      <w:r w:rsidRPr="00D65199">
        <w:rPr>
          <w:rFonts w:eastAsia="Times New Roman"/>
          <w:sz w:val="28"/>
          <w:szCs w:val="28"/>
          <w:lang w:eastAsia="en-US"/>
        </w:rPr>
        <w:t xml:space="preserve"> ИСО 9001-2015, а также дополнительно запрашиваемую информацию (документы) в пределах 30 дней после подачи заявки.</w:t>
      </w:r>
    </w:p>
    <w:p w:rsidR="00FF031F" w:rsidRPr="00D65199" w:rsidRDefault="00FF031F" w:rsidP="00FF031F">
      <w:pPr>
        <w:numPr>
          <w:ilvl w:val="0"/>
          <w:numId w:val="1"/>
        </w:numPr>
        <w:spacing w:line="240" w:lineRule="auto"/>
        <w:jc w:val="both"/>
        <w:rPr>
          <w:rFonts w:eastAsia="Times New Roman"/>
          <w:sz w:val="28"/>
          <w:szCs w:val="28"/>
          <w:lang w:eastAsia="en-US"/>
        </w:rPr>
      </w:pPr>
      <w:r w:rsidRPr="00D65199">
        <w:rPr>
          <w:rFonts w:eastAsia="Times New Roman"/>
          <w:sz w:val="28"/>
          <w:szCs w:val="28"/>
          <w:lang w:eastAsia="en-US"/>
        </w:rPr>
        <w:t>Заявка должна быть подана на бланке организации-заявителя.</w:t>
      </w:r>
    </w:p>
    <w:p w:rsidR="00FF031F" w:rsidRPr="00D65199" w:rsidRDefault="00FF031F" w:rsidP="00FF031F">
      <w:pPr>
        <w:spacing w:line="240" w:lineRule="auto"/>
        <w:jc w:val="both"/>
        <w:rPr>
          <w:rFonts w:eastAsia="Times New Roman"/>
          <w:snapToGrid w:val="0"/>
          <w:sz w:val="28"/>
          <w:szCs w:val="28"/>
        </w:rPr>
      </w:pPr>
      <w:r w:rsidRPr="00D65199">
        <w:rPr>
          <w:rFonts w:eastAsia="Times New Roman"/>
          <w:sz w:val="28"/>
          <w:szCs w:val="28"/>
        </w:rPr>
        <w:br w:type="page"/>
      </w:r>
    </w:p>
    <w:tbl>
      <w:tblPr>
        <w:tblW w:w="0" w:type="auto"/>
        <w:tblInd w:w="5070" w:type="dxa"/>
        <w:tblLayout w:type="fixed"/>
        <w:tblLook w:val="0000" w:firstRow="0" w:lastRow="0" w:firstColumn="0" w:lastColumn="0" w:noHBand="0" w:noVBand="0"/>
      </w:tblPr>
      <w:tblGrid>
        <w:gridCol w:w="5068"/>
      </w:tblGrid>
      <w:tr w:rsidR="00FF031F" w:rsidRPr="00D65199" w:rsidTr="006A017E">
        <w:tc>
          <w:tcPr>
            <w:tcW w:w="5068" w:type="dxa"/>
          </w:tcPr>
          <w:p w:rsidR="00FF031F" w:rsidRPr="00D65199" w:rsidRDefault="00FF031F" w:rsidP="006A017E">
            <w:pPr>
              <w:spacing w:line="240" w:lineRule="auto"/>
              <w:outlineLvl w:val="3"/>
              <w:rPr>
                <w:rFonts w:eastAsia="Times New Roman"/>
                <w:b/>
                <w:snapToGrid w:val="0"/>
                <w:sz w:val="28"/>
                <w:szCs w:val="28"/>
              </w:rPr>
            </w:pPr>
            <w:r w:rsidRPr="00D65199">
              <w:rPr>
                <w:rFonts w:eastAsia="Times New Roman"/>
                <w:b/>
                <w:snapToGrid w:val="0"/>
                <w:sz w:val="28"/>
                <w:szCs w:val="28"/>
              </w:rPr>
              <w:lastRenderedPageBreak/>
              <w:t>УТВЕРЖДАЮ</w:t>
            </w:r>
          </w:p>
          <w:p w:rsidR="00FF031F" w:rsidRPr="00D65199" w:rsidRDefault="00FF031F" w:rsidP="006A017E">
            <w:pPr>
              <w:spacing w:line="240" w:lineRule="auto"/>
              <w:jc w:val="both"/>
              <w:rPr>
                <w:rFonts w:eastAsia="Times New Roman"/>
                <w:snapToGrid w:val="0"/>
                <w:szCs w:val="28"/>
              </w:rPr>
            </w:pPr>
            <w:r w:rsidRPr="00D65199">
              <w:rPr>
                <w:rFonts w:eastAsia="Times New Roman"/>
                <w:snapToGrid w:val="0"/>
                <w:sz w:val="24"/>
                <w:szCs w:val="24"/>
              </w:rPr>
              <w:t>Руководитель</w:t>
            </w:r>
            <w:r w:rsidRPr="00D65199">
              <w:rPr>
                <w:rFonts w:eastAsia="Times New Roman"/>
                <w:snapToGrid w:val="0"/>
                <w:szCs w:val="28"/>
              </w:rPr>
              <w:t xml:space="preserve"> ____________________</w:t>
            </w:r>
          </w:p>
          <w:p w:rsidR="00FF031F" w:rsidRPr="00D65199" w:rsidRDefault="00FF031F" w:rsidP="006A017E">
            <w:pPr>
              <w:spacing w:line="240" w:lineRule="auto"/>
              <w:jc w:val="both"/>
              <w:rPr>
                <w:rFonts w:eastAsia="Times New Roman"/>
                <w:snapToGrid w:val="0"/>
              </w:rPr>
            </w:pPr>
            <w:r w:rsidRPr="00D65199">
              <w:rPr>
                <w:rFonts w:eastAsia="Times New Roman"/>
                <w:snapToGrid w:val="0"/>
                <w:sz w:val="24"/>
                <w:szCs w:val="24"/>
              </w:rPr>
              <w:t xml:space="preserve">                    </w:t>
            </w:r>
            <w:r w:rsidRPr="00D65199">
              <w:rPr>
                <w:rFonts w:eastAsia="Times New Roman"/>
                <w:snapToGrid w:val="0"/>
              </w:rPr>
              <w:t>наименование организации</w:t>
            </w:r>
          </w:p>
          <w:p w:rsidR="00FF031F" w:rsidRPr="00D65199" w:rsidRDefault="00FF031F" w:rsidP="006A017E">
            <w:pPr>
              <w:spacing w:line="240" w:lineRule="auto"/>
              <w:jc w:val="both"/>
              <w:rPr>
                <w:rFonts w:eastAsia="Times New Roman"/>
                <w:snapToGrid w:val="0"/>
                <w:szCs w:val="28"/>
              </w:rPr>
            </w:pPr>
          </w:p>
          <w:p w:rsidR="00FF031F" w:rsidRPr="00D65199" w:rsidRDefault="00FF031F" w:rsidP="006A017E">
            <w:pPr>
              <w:spacing w:line="240" w:lineRule="auto"/>
              <w:jc w:val="both"/>
              <w:rPr>
                <w:rFonts w:eastAsia="Times New Roman"/>
                <w:snapToGrid w:val="0"/>
                <w:szCs w:val="28"/>
              </w:rPr>
            </w:pPr>
            <w:r w:rsidRPr="00D65199">
              <w:rPr>
                <w:rFonts w:eastAsia="Times New Roman"/>
                <w:snapToGrid w:val="0"/>
                <w:szCs w:val="28"/>
              </w:rPr>
              <w:t>_______________   __________________</w:t>
            </w:r>
          </w:p>
          <w:p w:rsidR="00FF031F" w:rsidRPr="00D65199" w:rsidRDefault="00FF031F" w:rsidP="006A017E">
            <w:pPr>
              <w:spacing w:line="240" w:lineRule="auto"/>
              <w:jc w:val="both"/>
              <w:rPr>
                <w:rFonts w:eastAsia="Times New Roman"/>
                <w:snapToGrid w:val="0"/>
              </w:rPr>
            </w:pPr>
            <w:r w:rsidRPr="00D65199">
              <w:rPr>
                <w:rFonts w:eastAsia="Times New Roman"/>
                <w:snapToGrid w:val="0"/>
                <w:sz w:val="24"/>
                <w:szCs w:val="24"/>
              </w:rPr>
              <w:t xml:space="preserve">    </w:t>
            </w:r>
            <w:r w:rsidRPr="00D65199">
              <w:rPr>
                <w:rFonts w:eastAsia="Times New Roman"/>
                <w:snapToGrid w:val="0"/>
              </w:rPr>
              <w:t>подпись             фамилия, инициалы</w:t>
            </w:r>
          </w:p>
          <w:p w:rsidR="00FF031F" w:rsidRPr="00D65199" w:rsidRDefault="00FF031F" w:rsidP="006A017E">
            <w:pPr>
              <w:spacing w:line="240" w:lineRule="auto"/>
              <w:jc w:val="both"/>
              <w:rPr>
                <w:rFonts w:eastAsia="Times New Roman"/>
                <w:snapToGrid w:val="0"/>
                <w:szCs w:val="28"/>
              </w:rPr>
            </w:pPr>
          </w:p>
          <w:p w:rsidR="00FF031F" w:rsidRPr="00D65199" w:rsidRDefault="00FF031F" w:rsidP="006A017E">
            <w:pPr>
              <w:spacing w:line="240" w:lineRule="auto"/>
              <w:jc w:val="both"/>
              <w:rPr>
                <w:rFonts w:eastAsia="Times New Roman"/>
                <w:snapToGrid w:val="0"/>
                <w:szCs w:val="28"/>
              </w:rPr>
            </w:pPr>
            <w:r w:rsidRPr="00D65199">
              <w:rPr>
                <w:rFonts w:eastAsia="Times New Roman"/>
                <w:snapToGrid w:val="0"/>
                <w:szCs w:val="28"/>
              </w:rPr>
              <w:t>«_______» _______________ 20 __  г.</w:t>
            </w:r>
          </w:p>
        </w:tc>
      </w:tr>
    </w:tbl>
    <w:p w:rsidR="00FF031F" w:rsidRPr="00D65199" w:rsidRDefault="00FF031F" w:rsidP="00FF031F">
      <w:pPr>
        <w:spacing w:line="240" w:lineRule="auto"/>
        <w:jc w:val="center"/>
        <w:rPr>
          <w:rFonts w:eastAsia="Times New Roman"/>
          <w:b/>
          <w:snapToGrid w:val="0"/>
          <w:szCs w:val="28"/>
        </w:rPr>
      </w:pPr>
    </w:p>
    <w:p w:rsidR="00FF031F" w:rsidRPr="00D65199" w:rsidRDefault="00FF031F" w:rsidP="00FF031F">
      <w:pPr>
        <w:spacing w:line="240" w:lineRule="auto"/>
        <w:jc w:val="center"/>
        <w:rPr>
          <w:rFonts w:eastAsia="Times New Roman"/>
          <w:b/>
          <w:snapToGrid w:val="0"/>
          <w:sz w:val="28"/>
          <w:szCs w:val="28"/>
        </w:rPr>
      </w:pPr>
      <w:r w:rsidRPr="00D65199">
        <w:rPr>
          <w:rFonts w:eastAsia="Times New Roman"/>
          <w:b/>
          <w:snapToGrid w:val="0"/>
          <w:sz w:val="28"/>
          <w:szCs w:val="28"/>
        </w:rPr>
        <w:t>ХАРАКТЕРИСТИКА ОРГАНИЗАЦИИ</w:t>
      </w:r>
      <w:r w:rsidRPr="00D65199">
        <w:rPr>
          <w:rFonts w:eastAsia="Times New Roman"/>
          <w:b/>
          <w:snapToGrid w:val="0"/>
          <w:sz w:val="28"/>
          <w:szCs w:val="28"/>
          <w:vertAlign w:val="superscript"/>
        </w:rPr>
        <w:footnoteReference w:id="1"/>
      </w:r>
    </w:p>
    <w:p w:rsidR="00FF031F" w:rsidRPr="00D65199" w:rsidRDefault="00FF031F" w:rsidP="00FF031F">
      <w:pPr>
        <w:spacing w:line="240" w:lineRule="auto"/>
        <w:jc w:val="center"/>
        <w:rPr>
          <w:rFonts w:eastAsia="Times New Roman"/>
          <w:b/>
          <w:snapToGrid w:val="0"/>
          <w:szCs w:val="28"/>
        </w:rPr>
      </w:pPr>
      <w:r w:rsidRPr="00D65199">
        <w:rPr>
          <w:rFonts w:eastAsia="Times New Roman"/>
          <w:b/>
          <w:snapToGrid w:val="0"/>
          <w:szCs w:val="28"/>
        </w:rPr>
        <w:t xml:space="preserve">_______________________________________ </w:t>
      </w:r>
    </w:p>
    <w:p w:rsidR="00FF031F" w:rsidRPr="00D65199" w:rsidRDefault="00FF031F" w:rsidP="00FF031F">
      <w:pPr>
        <w:spacing w:line="240" w:lineRule="auto"/>
        <w:jc w:val="center"/>
        <w:rPr>
          <w:rFonts w:eastAsia="Times New Roman"/>
          <w:snapToGrid w:val="0"/>
          <w:sz w:val="24"/>
          <w:szCs w:val="24"/>
        </w:rPr>
      </w:pPr>
      <w:r w:rsidRPr="00D65199">
        <w:rPr>
          <w:rFonts w:eastAsia="Times New Roman"/>
          <w:snapToGrid w:val="0"/>
          <w:sz w:val="24"/>
          <w:szCs w:val="24"/>
        </w:rPr>
        <w:t>наименование организации</w:t>
      </w:r>
    </w:p>
    <w:p w:rsidR="00FF031F" w:rsidRPr="00D65199" w:rsidRDefault="00FF031F" w:rsidP="00FF031F">
      <w:pPr>
        <w:spacing w:line="240" w:lineRule="auto"/>
        <w:jc w:val="center"/>
        <w:rPr>
          <w:rFonts w:eastAsia="Times New Roman"/>
          <w:snapToGrid w:val="0"/>
          <w:szCs w:val="28"/>
        </w:rPr>
      </w:pPr>
    </w:p>
    <w:p w:rsidR="00FF031F" w:rsidRPr="00D65199" w:rsidRDefault="00FF031F" w:rsidP="00FF031F">
      <w:pPr>
        <w:spacing w:line="312" w:lineRule="auto"/>
        <w:jc w:val="both"/>
        <w:rPr>
          <w:rFonts w:eastAsia="Times New Roman"/>
          <w:snapToGrid w:val="0"/>
          <w:sz w:val="28"/>
          <w:szCs w:val="28"/>
        </w:rPr>
      </w:pPr>
      <w:r w:rsidRPr="00D65199">
        <w:rPr>
          <w:rFonts w:eastAsia="Times New Roman"/>
          <w:snapToGrid w:val="0"/>
          <w:sz w:val="28"/>
          <w:szCs w:val="28"/>
        </w:rPr>
        <w:t>1. Наименование, юридический и почтовый адреса, ФИО руководителя организации, должность, ФИО и телефон лица, ответственного за связь, адрес электронной почты, юридический статус организации. К «Характеристике» должны быть приложены заверенные копии уставных документов и регистрационного свидетельства.</w:t>
      </w:r>
    </w:p>
    <w:p w:rsidR="00FF031F" w:rsidRPr="00D65199" w:rsidRDefault="00FF031F" w:rsidP="00FF031F">
      <w:pPr>
        <w:spacing w:line="312" w:lineRule="auto"/>
        <w:jc w:val="both"/>
        <w:rPr>
          <w:rFonts w:eastAsia="Times New Roman"/>
          <w:snapToGrid w:val="0"/>
          <w:sz w:val="28"/>
          <w:szCs w:val="28"/>
        </w:rPr>
      </w:pPr>
      <w:r w:rsidRPr="00D65199">
        <w:rPr>
          <w:rFonts w:eastAsia="Times New Roman"/>
          <w:snapToGrid w:val="0"/>
          <w:sz w:val="28"/>
          <w:szCs w:val="28"/>
        </w:rPr>
        <w:t>2. Краткая информация по истории создания и развития организации.</w:t>
      </w:r>
    </w:p>
    <w:p w:rsidR="00FF031F" w:rsidRPr="00D65199" w:rsidRDefault="00FF031F" w:rsidP="00FF031F">
      <w:pPr>
        <w:spacing w:line="312" w:lineRule="auto"/>
        <w:jc w:val="both"/>
        <w:rPr>
          <w:rFonts w:eastAsia="Times New Roman"/>
          <w:snapToGrid w:val="0"/>
          <w:sz w:val="28"/>
          <w:szCs w:val="28"/>
        </w:rPr>
      </w:pPr>
      <w:r w:rsidRPr="00D65199">
        <w:rPr>
          <w:rFonts w:eastAsia="Times New Roman"/>
          <w:snapToGrid w:val="0"/>
          <w:sz w:val="28"/>
          <w:szCs w:val="28"/>
        </w:rPr>
        <w:t>3. Виды и типы изготавливаемой железнодорожной техники, предоставляемых услуг, данные об эксплуатации изготовленных технических средств железнодорожного транспорта, данные о качестве предоставляемых услуг.</w:t>
      </w:r>
    </w:p>
    <w:p w:rsidR="00FF031F" w:rsidRPr="00D65199" w:rsidRDefault="00FF031F" w:rsidP="00FF031F">
      <w:pPr>
        <w:spacing w:line="312" w:lineRule="auto"/>
        <w:jc w:val="both"/>
        <w:rPr>
          <w:rFonts w:eastAsia="Times New Roman"/>
          <w:snapToGrid w:val="0"/>
          <w:sz w:val="28"/>
          <w:szCs w:val="28"/>
        </w:rPr>
      </w:pPr>
      <w:r w:rsidRPr="00D65199">
        <w:rPr>
          <w:rFonts w:eastAsia="Times New Roman"/>
          <w:snapToGrid w:val="0"/>
          <w:sz w:val="28"/>
          <w:szCs w:val="28"/>
        </w:rPr>
        <w:t xml:space="preserve">4. </w:t>
      </w:r>
      <w:proofErr w:type="gramStart"/>
      <w:r w:rsidRPr="00D65199">
        <w:rPr>
          <w:rFonts w:eastAsia="Times New Roman"/>
          <w:snapToGrid w:val="0"/>
          <w:sz w:val="28"/>
          <w:szCs w:val="28"/>
        </w:rPr>
        <w:t>Перечень основных заказчиков продукции (услуг) за последние 5 лет.</w:t>
      </w:r>
      <w:proofErr w:type="gramEnd"/>
    </w:p>
    <w:p w:rsidR="00FF031F" w:rsidRPr="00D65199" w:rsidRDefault="00FF031F" w:rsidP="00FF031F">
      <w:pPr>
        <w:spacing w:line="312" w:lineRule="auto"/>
        <w:jc w:val="both"/>
        <w:rPr>
          <w:rFonts w:eastAsia="Times New Roman"/>
          <w:snapToGrid w:val="0"/>
          <w:sz w:val="28"/>
          <w:szCs w:val="28"/>
        </w:rPr>
      </w:pPr>
      <w:r w:rsidRPr="00D65199">
        <w:rPr>
          <w:rFonts w:eastAsia="Times New Roman"/>
          <w:snapToGrid w:val="0"/>
          <w:sz w:val="28"/>
          <w:szCs w:val="28"/>
        </w:rPr>
        <w:t>5. Участие в конкурсах на производство железнодорожной техники, предоставление услуг.</w:t>
      </w:r>
    </w:p>
    <w:p w:rsidR="00FF031F" w:rsidRPr="00D65199" w:rsidRDefault="00FF031F" w:rsidP="00FF031F">
      <w:pPr>
        <w:spacing w:line="312" w:lineRule="auto"/>
        <w:jc w:val="both"/>
        <w:rPr>
          <w:rFonts w:eastAsia="Times New Roman"/>
          <w:snapToGrid w:val="0"/>
          <w:sz w:val="28"/>
          <w:szCs w:val="28"/>
        </w:rPr>
      </w:pPr>
      <w:r w:rsidRPr="00D65199">
        <w:rPr>
          <w:rFonts w:eastAsia="Times New Roman"/>
          <w:snapToGrid w:val="0"/>
          <w:sz w:val="28"/>
          <w:szCs w:val="28"/>
        </w:rPr>
        <w:t>6. Структура организации:</w:t>
      </w:r>
    </w:p>
    <w:p w:rsidR="00FF031F" w:rsidRPr="00D65199" w:rsidRDefault="00FF031F" w:rsidP="00FF031F">
      <w:pPr>
        <w:numPr>
          <w:ilvl w:val="0"/>
          <w:numId w:val="2"/>
        </w:numPr>
        <w:spacing w:after="200" w:line="312" w:lineRule="auto"/>
        <w:jc w:val="both"/>
        <w:rPr>
          <w:rFonts w:eastAsia="Times New Roman"/>
          <w:snapToGrid w:val="0"/>
          <w:sz w:val="28"/>
          <w:szCs w:val="28"/>
        </w:rPr>
      </w:pPr>
      <w:r w:rsidRPr="00D65199">
        <w:rPr>
          <w:rFonts w:eastAsia="Times New Roman"/>
          <w:snapToGrid w:val="0"/>
          <w:sz w:val="28"/>
          <w:szCs w:val="28"/>
        </w:rPr>
        <w:t>руководство;</w:t>
      </w:r>
    </w:p>
    <w:p w:rsidR="00FF031F" w:rsidRPr="00D65199" w:rsidRDefault="00FF031F" w:rsidP="00FF031F">
      <w:pPr>
        <w:numPr>
          <w:ilvl w:val="0"/>
          <w:numId w:val="2"/>
        </w:numPr>
        <w:spacing w:after="200" w:line="312" w:lineRule="auto"/>
        <w:jc w:val="both"/>
        <w:rPr>
          <w:rFonts w:eastAsia="Times New Roman"/>
          <w:snapToGrid w:val="0"/>
          <w:sz w:val="28"/>
          <w:szCs w:val="28"/>
        </w:rPr>
      </w:pPr>
      <w:r w:rsidRPr="00D65199">
        <w:rPr>
          <w:rFonts w:eastAsia="Times New Roman"/>
          <w:snapToGrid w:val="0"/>
          <w:sz w:val="28"/>
          <w:szCs w:val="28"/>
        </w:rPr>
        <w:t>основные подразделения;</w:t>
      </w:r>
    </w:p>
    <w:p w:rsidR="00FF031F" w:rsidRPr="00D65199" w:rsidRDefault="00FF031F" w:rsidP="00FF031F">
      <w:pPr>
        <w:numPr>
          <w:ilvl w:val="0"/>
          <w:numId w:val="2"/>
        </w:numPr>
        <w:spacing w:after="200" w:line="312" w:lineRule="auto"/>
        <w:jc w:val="both"/>
        <w:rPr>
          <w:rFonts w:eastAsia="Times New Roman"/>
          <w:snapToGrid w:val="0"/>
          <w:sz w:val="28"/>
          <w:szCs w:val="28"/>
        </w:rPr>
      </w:pPr>
      <w:r w:rsidRPr="00D65199">
        <w:rPr>
          <w:rFonts w:eastAsia="Times New Roman"/>
          <w:snapToGrid w:val="0"/>
          <w:sz w:val="28"/>
          <w:szCs w:val="28"/>
        </w:rPr>
        <w:t>вспомогательные и обеспечивающие подразделения;</w:t>
      </w:r>
    </w:p>
    <w:p w:rsidR="00FF031F" w:rsidRPr="00D65199" w:rsidRDefault="00FF031F" w:rsidP="00FF031F">
      <w:pPr>
        <w:numPr>
          <w:ilvl w:val="0"/>
          <w:numId w:val="2"/>
        </w:numPr>
        <w:spacing w:after="200" w:line="312" w:lineRule="auto"/>
        <w:jc w:val="both"/>
        <w:rPr>
          <w:rFonts w:eastAsia="Times New Roman"/>
          <w:snapToGrid w:val="0"/>
          <w:sz w:val="28"/>
          <w:szCs w:val="28"/>
        </w:rPr>
      </w:pPr>
      <w:r w:rsidRPr="00D65199">
        <w:rPr>
          <w:rFonts w:eastAsia="Times New Roman"/>
          <w:snapToGrid w:val="0"/>
          <w:sz w:val="28"/>
          <w:szCs w:val="28"/>
        </w:rPr>
        <w:t>наличие и структура служб стандартизации, метрологии и сертификации;</w:t>
      </w:r>
    </w:p>
    <w:p w:rsidR="00FF031F" w:rsidRPr="00D65199" w:rsidRDefault="00FF031F" w:rsidP="00FF031F">
      <w:pPr>
        <w:numPr>
          <w:ilvl w:val="0"/>
          <w:numId w:val="2"/>
        </w:numPr>
        <w:spacing w:after="200" w:line="312" w:lineRule="auto"/>
        <w:jc w:val="both"/>
        <w:rPr>
          <w:rFonts w:eastAsia="Times New Roman"/>
          <w:snapToGrid w:val="0"/>
          <w:sz w:val="28"/>
          <w:szCs w:val="28"/>
        </w:rPr>
      </w:pPr>
      <w:r w:rsidRPr="00D65199">
        <w:rPr>
          <w:rFonts w:eastAsia="Times New Roman"/>
          <w:snapToGrid w:val="0"/>
          <w:sz w:val="28"/>
          <w:szCs w:val="28"/>
        </w:rPr>
        <w:t>взаимодействие подразделений, участвующих в изготовлении продукции, предоставлении услуг.</w:t>
      </w:r>
    </w:p>
    <w:p w:rsidR="00FF031F" w:rsidRPr="00D65199" w:rsidRDefault="00FF031F" w:rsidP="00FF031F">
      <w:pPr>
        <w:spacing w:line="312" w:lineRule="auto"/>
        <w:jc w:val="both"/>
        <w:rPr>
          <w:rFonts w:eastAsia="Times New Roman"/>
          <w:snapToGrid w:val="0"/>
          <w:sz w:val="28"/>
          <w:szCs w:val="28"/>
        </w:rPr>
      </w:pPr>
      <w:r w:rsidRPr="00D65199">
        <w:rPr>
          <w:rFonts w:eastAsia="Times New Roman"/>
          <w:snapToGrid w:val="0"/>
          <w:sz w:val="28"/>
          <w:szCs w:val="28"/>
        </w:rPr>
        <w:lastRenderedPageBreak/>
        <w:t>7. Персонал (численность, краткие сведения о руководящем и ведущем составе основных подразделений, дающие возможность оценить опыт и квалификацию этих лиц).</w:t>
      </w:r>
    </w:p>
    <w:p w:rsidR="00FF031F" w:rsidRPr="00D65199" w:rsidRDefault="00FF031F" w:rsidP="00FF031F">
      <w:pPr>
        <w:spacing w:line="312" w:lineRule="auto"/>
        <w:jc w:val="both"/>
        <w:rPr>
          <w:rFonts w:eastAsia="Times New Roman"/>
          <w:snapToGrid w:val="0"/>
          <w:sz w:val="28"/>
          <w:szCs w:val="28"/>
        </w:rPr>
      </w:pPr>
      <w:r w:rsidRPr="00D65199">
        <w:rPr>
          <w:rFonts w:eastAsia="Times New Roman"/>
          <w:snapToGrid w:val="0"/>
          <w:sz w:val="28"/>
          <w:szCs w:val="28"/>
        </w:rPr>
        <w:t>8. Сведения о системе менеджмента качества, действующей в организации.</w:t>
      </w:r>
    </w:p>
    <w:p w:rsidR="00FF031F" w:rsidRPr="00D65199" w:rsidRDefault="00FF031F" w:rsidP="00FF031F">
      <w:pPr>
        <w:spacing w:line="312" w:lineRule="auto"/>
        <w:jc w:val="both"/>
        <w:rPr>
          <w:rFonts w:eastAsia="Times New Roman"/>
          <w:snapToGrid w:val="0"/>
          <w:sz w:val="28"/>
          <w:szCs w:val="28"/>
        </w:rPr>
      </w:pPr>
      <w:r w:rsidRPr="00D65199">
        <w:rPr>
          <w:rFonts w:eastAsia="Times New Roman"/>
          <w:snapToGrid w:val="0"/>
          <w:sz w:val="28"/>
          <w:szCs w:val="28"/>
        </w:rPr>
        <w:t>9. Сведения о фонде нормативных документов, имеющихся в организации и используемых при изготовлении продукции</w:t>
      </w:r>
    </w:p>
    <w:p w:rsidR="00FF031F" w:rsidRPr="00D65199" w:rsidRDefault="00FF031F" w:rsidP="00FF031F">
      <w:pPr>
        <w:spacing w:line="312" w:lineRule="auto"/>
        <w:jc w:val="both"/>
        <w:rPr>
          <w:rFonts w:eastAsia="Times New Roman"/>
          <w:snapToGrid w:val="0"/>
          <w:sz w:val="28"/>
          <w:szCs w:val="28"/>
        </w:rPr>
      </w:pPr>
      <w:r w:rsidRPr="00D65199">
        <w:rPr>
          <w:rFonts w:eastAsia="Times New Roman"/>
          <w:snapToGrid w:val="0"/>
          <w:sz w:val="28"/>
          <w:szCs w:val="28"/>
        </w:rPr>
        <w:t>10. Взаимодействие с другими организациями.</w:t>
      </w:r>
    </w:p>
    <w:p w:rsidR="00FF031F" w:rsidRPr="00D65199" w:rsidRDefault="00FF031F" w:rsidP="00FF031F">
      <w:pPr>
        <w:spacing w:line="312" w:lineRule="auto"/>
        <w:jc w:val="both"/>
        <w:rPr>
          <w:rFonts w:eastAsia="Times New Roman"/>
          <w:snapToGrid w:val="0"/>
          <w:sz w:val="28"/>
          <w:szCs w:val="28"/>
        </w:rPr>
      </w:pPr>
      <w:r w:rsidRPr="00D65199">
        <w:rPr>
          <w:rFonts w:eastAsia="Times New Roman"/>
          <w:snapToGrid w:val="0"/>
          <w:sz w:val="28"/>
          <w:szCs w:val="28"/>
        </w:rPr>
        <w:t>11. Сведения об имеющихся производственных площадках, находящихся в распоряжении организации (в собственности, в хозяйственном управлении, в оперативном управлении, на правах аренды). Копии документов, подтверждающих права на распоряжение собственностью.</w:t>
      </w:r>
    </w:p>
    <w:p w:rsidR="00FF031F" w:rsidRPr="00D65199" w:rsidRDefault="00FF031F" w:rsidP="00FF031F">
      <w:pPr>
        <w:spacing w:line="312" w:lineRule="auto"/>
        <w:jc w:val="both"/>
        <w:rPr>
          <w:rFonts w:eastAsia="Times New Roman"/>
          <w:snapToGrid w:val="0"/>
          <w:sz w:val="28"/>
          <w:szCs w:val="28"/>
        </w:rPr>
      </w:pPr>
      <w:r w:rsidRPr="00D65199">
        <w:rPr>
          <w:rFonts w:eastAsia="Times New Roman"/>
          <w:snapToGrid w:val="0"/>
          <w:sz w:val="28"/>
          <w:szCs w:val="28"/>
        </w:rPr>
        <w:t>12. Сведения о сертификации систем менеджмента качества с копиями сертификатов соответствия.</w:t>
      </w:r>
    </w:p>
    <w:p w:rsidR="00FF031F" w:rsidRPr="00D65199" w:rsidRDefault="00FF031F" w:rsidP="00FF031F">
      <w:pPr>
        <w:spacing w:line="312" w:lineRule="auto"/>
        <w:jc w:val="both"/>
        <w:rPr>
          <w:rFonts w:eastAsia="Times New Roman"/>
          <w:snapToGrid w:val="0"/>
          <w:sz w:val="28"/>
          <w:szCs w:val="28"/>
        </w:rPr>
      </w:pPr>
      <w:r w:rsidRPr="00D65199">
        <w:rPr>
          <w:rFonts w:eastAsia="Times New Roman"/>
          <w:snapToGrid w:val="0"/>
          <w:sz w:val="28"/>
          <w:szCs w:val="28"/>
        </w:rPr>
        <w:t>13. Анализ сведений о качестве изготовленной продукции из эксплуатации, качестве предоставляемых услуг.</w:t>
      </w:r>
    </w:p>
    <w:p w:rsidR="00FF031F" w:rsidRPr="00D65199" w:rsidRDefault="00FF031F" w:rsidP="00FF031F">
      <w:pPr>
        <w:spacing w:line="312" w:lineRule="auto"/>
        <w:jc w:val="both"/>
        <w:rPr>
          <w:rFonts w:eastAsia="Times New Roman"/>
          <w:snapToGrid w:val="0"/>
          <w:sz w:val="28"/>
          <w:szCs w:val="28"/>
        </w:rPr>
      </w:pPr>
      <w:r w:rsidRPr="00D65199">
        <w:rPr>
          <w:rFonts w:eastAsia="Times New Roman"/>
          <w:snapToGrid w:val="0"/>
          <w:sz w:val="28"/>
          <w:szCs w:val="28"/>
        </w:rPr>
        <w:t>14. Результаты внутреннего анализа качества изготовленной продукции, предоставленных услуг с указанием возможных причин несоответствий и предпринятых корректирующих действий.</w:t>
      </w:r>
    </w:p>
    <w:p w:rsidR="00FF031F" w:rsidRPr="00D65199" w:rsidRDefault="00FF031F" w:rsidP="00FF031F">
      <w:pPr>
        <w:spacing w:line="312" w:lineRule="auto"/>
        <w:jc w:val="both"/>
        <w:rPr>
          <w:rFonts w:eastAsia="Times New Roman"/>
          <w:snapToGrid w:val="0"/>
          <w:sz w:val="28"/>
          <w:szCs w:val="28"/>
        </w:rPr>
      </w:pPr>
      <w:r w:rsidRPr="00D65199">
        <w:rPr>
          <w:rFonts w:eastAsia="Times New Roman"/>
          <w:snapToGrid w:val="0"/>
          <w:sz w:val="28"/>
          <w:szCs w:val="28"/>
        </w:rPr>
        <w:t>15. Результаты внутреннего анализа системы контроля, включая входной контроль, пооперационный контроль, окончательный контроль (приемо-сдаточные испытания).</w:t>
      </w:r>
    </w:p>
    <w:p w:rsidR="00FF031F" w:rsidRPr="00D65199" w:rsidRDefault="00FF031F" w:rsidP="00FF031F">
      <w:pPr>
        <w:spacing w:line="312" w:lineRule="auto"/>
        <w:jc w:val="both"/>
        <w:rPr>
          <w:rFonts w:eastAsia="Times New Roman"/>
          <w:snapToGrid w:val="0"/>
          <w:sz w:val="28"/>
          <w:szCs w:val="28"/>
        </w:rPr>
      </w:pPr>
    </w:p>
    <w:p w:rsidR="00FF031F" w:rsidRPr="00D65199" w:rsidRDefault="00FF031F" w:rsidP="00FF031F">
      <w:pPr>
        <w:spacing w:line="312" w:lineRule="auto"/>
        <w:jc w:val="both"/>
        <w:rPr>
          <w:rFonts w:eastAsia="Times New Roman"/>
          <w:snapToGrid w:val="0"/>
          <w:sz w:val="28"/>
          <w:szCs w:val="28"/>
        </w:rPr>
      </w:pPr>
    </w:p>
    <w:p w:rsidR="00FF031F" w:rsidRPr="00D65199" w:rsidRDefault="00FF031F" w:rsidP="00FF031F">
      <w:pPr>
        <w:spacing w:line="312" w:lineRule="auto"/>
        <w:jc w:val="both"/>
        <w:rPr>
          <w:rFonts w:eastAsia="Times New Roman"/>
          <w:snapToGrid w:val="0"/>
          <w:sz w:val="28"/>
          <w:szCs w:val="28"/>
        </w:rPr>
      </w:pPr>
    </w:p>
    <w:p w:rsidR="00FF031F" w:rsidRPr="00D65199" w:rsidRDefault="00FF031F" w:rsidP="00FF031F">
      <w:pPr>
        <w:spacing w:after="120" w:line="312" w:lineRule="auto"/>
        <w:contextualSpacing/>
        <w:rPr>
          <w:rFonts w:eastAsia="Times New Roman"/>
          <w:snapToGrid w:val="0"/>
          <w:sz w:val="28"/>
          <w:szCs w:val="28"/>
        </w:rPr>
      </w:pPr>
      <w:proofErr w:type="gramStart"/>
      <w:r w:rsidRPr="00D65199">
        <w:rPr>
          <w:rFonts w:eastAsia="Times New Roman"/>
          <w:b/>
          <w:snapToGrid w:val="0"/>
          <w:sz w:val="28"/>
          <w:szCs w:val="28"/>
        </w:rPr>
        <w:t>Ответственный</w:t>
      </w:r>
      <w:proofErr w:type="gramEnd"/>
      <w:r w:rsidRPr="00D65199">
        <w:rPr>
          <w:rFonts w:eastAsia="Times New Roman"/>
          <w:b/>
          <w:snapToGrid w:val="0"/>
          <w:sz w:val="28"/>
          <w:szCs w:val="28"/>
        </w:rPr>
        <w:t xml:space="preserve"> за составление Характеристики</w:t>
      </w:r>
      <w:r w:rsidRPr="00D65199">
        <w:rPr>
          <w:rFonts w:eastAsia="Times New Roman"/>
          <w:snapToGrid w:val="0"/>
          <w:sz w:val="28"/>
          <w:szCs w:val="28"/>
        </w:rPr>
        <w:t xml:space="preserve">  </w:t>
      </w:r>
    </w:p>
    <w:p w:rsidR="00FF031F" w:rsidRPr="00D65199" w:rsidRDefault="00FF031F" w:rsidP="00FF031F">
      <w:pPr>
        <w:spacing w:after="120" w:line="312" w:lineRule="auto"/>
        <w:contextualSpacing/>
        <w:rPr>
          <w:rFonts w:eastAsia="Times New Roman"/>
          <w:snapToGrid w:val="0"/>
          <w:sz w:val="28"/>
          <w:szCs w:val="28"/>
        </w:rPr>
      </w:pPr>
      <w:r w:rsidRPr="00D65199">
        <w:rPr>
          <w:rFonts w:eastAsia="Times New Roman"/>
          <w:snapToGrid w:val="0"/>
          <w:sz w:val="28"/>
          <w:szCs w:val="28"/>
        </w:rPr>
        <w:t>_________________    __________   __________________</w:t>
      </w:r>
    </w:p>
    <w:p w:rsidR="00FF031F" w:rsidRPr="00D65199" w:rsidRDefault="00FF031F" w:rsidP="00FF031F">
      <w:pPr>
        <w:spacing w:after="120" w:line="312" w:lineRule="auto"/>
        <w:contextualSpacing/>
        <w:rPr>
          <w:rFonts w:eastAsia="Times New Roman"/>
          <w:snapToGrid w:val="0"/>
          <w:sz w:val="24"/>
          <w:szCs w:val="24"/>
        </w:rPr>
      </w:pPr>
      <w:r w:rsidRPr="00D65199">
        <w:rPr>
          <w:rFonts w:eastAsia="Times New Roman"/>
          <w:snapToGrid w:val="0"/>
          <w:sz w:val="28"/>
          <w:szCs w:val="28"/>
        </w:rPr>
        <w:t xml:space="preserve">             </w:t>
      </w:r>
      <w:r w:rsidRPr="00D65199">
        <w:rPr>
          <w:rFonts w:eastAsia="Times New Roman"/>
          <w:snapToGrid w:val="0"/>
          <w:sz w:val="24"/>
          <w:szCs w:val="24"/>
        </w:rPr>
        <w:t>должность</w:t>
      </w:r>
      <w:r w:rsidRPr="00D65199">
        <w:rPr>
          <w:rFonts w:eastAsia="Times New Roman"/>
          <w:snapToGrid w:val="0"/>
          <w:sz w:val="24"/>
          <w:szCs w:val="24"/>
        </w:rPr>
        <w:tab/>
      </w:r>
      <w:r w:rsidRPr="00D65199">
        <w:rPr>
          <w:rFonts w:eastAsia="Times New Roman"/>
          <w:snapToGrid w:val="0"/>
          <w:sz w:val="24"/>
          <w:szCs w:val="24"/>
        </w:rPr>
        <w:tab/>
        <w:t>подпись</w:t>
      </w:r>
      <w:r w:rsidRPr="00D65199">
        <w:rPr>
          <w:rFonts w:eastAsia="Times New Roman"/>
          <w:snapToGrid w:val="0"/>
          <w:sz w:val="24"/>
          <w:szCs w:val="24"/>
        </w:rPr>
        <w:tab/>
        <w:t>инициалы, фамилия</w:t>
      </w:r>
    </w:p>
    <w:p w:rsidR="00FF031F" w:rsidRPr="00D65199" w:rsidRDefault="00FF031F" w:rsidP="00FF031F">
      <w:pPr>
        <w:spacing w:after="200"/>
        <w:rPr>
          <w:rFonts w:eastAsia="Times New Roman"/>
        </w:rPr>
      </w:pPr>
      <w:r w:rsidRPr="00D65199">
        <w:rPr>
          <w:rFonts w:eastAsia="Times New Roman"/>
        </w:rPr>
        <w:br w:type="page"/>
      </w:r>
    </w:p>
    <w:p w:rsidR="00FF031F" w:rsidRPr="00D65199" w:rsidRDefault="00FF031F" w:rsidP="00FF031F">
      <w:pPr>
        <w:spacing w:line="240" w:lineRule="auto"/>
        <w:jc w:val="center"/>
        <w:rPr>
          <w:rFonts w:ascii="Tahoma" w:eastAsia="Times New Roman" w:hAnsi="Tahoma"/>
          <w:b/>
          <w:sz w:val="24"/>
        </w:rPr>
      </w:pPr>
    </w:p>
    <w:p w:rsidR="00FF031F" w:rsidRPr="00D65199" w:rsidRDefault="00FF031F" w:rsidP="00FF031F">
      <w:pPr>
        <w:spacing w:line="240" w:lineRule="auto"/>
        <w:jc w:val="center"/>
        <w:rPr>
          <w:rFonts w:ascii="Tahoma" w:eastAsia="Times New Roman" w:hAnsi="Tahoma"/>
          <w:b/>
          <w:sz w:val="24"/>
        </w:rPr>
      </w:pPr>
      <w:r w:rsidRPr="00D65199">
        <w:rPr>
          <w:rFonts w:ascii="Tahoma" w:eastAsia="Times New Roman" w:hAnsi="Tahoma"/>
          <w:b/>
          <w:sz w:val="24"/>
        </w:rPr>
        <w:t>АНКЕТА-ВОПРОСНИК</w:t>
      </w:r>
    </w:p>
    <w:p w:rsidR="00FF031F" w:rsidRPr="00D65199" w:rsidRDefault="00FF031F" w:rsidP="00FF031F">
      <w:pPr>
        <w:tabs>
          <w:tab w:val="left" w:pos="9638"/>
        </w:tabs>
        <w:spacing w:line="240" w:lineRule="auto"/>
        <w:ind w:right="-1"/>
        <w:rPr>
          <w:rFonts w:ascii="Tahoma" w:eastAsia="Times New Roman" w:hAnsi="Tahoma"/>
          <w:sz w:val="22"/>
        </w:rPr>
      </w:pPr>
      <w:r w:rsidRPr="00D65199">
        <w:rPr>
          <w:rFonts w:ascii="Tahoma" w:eastAsia="Times New Roman" w:hAnsi="Tahoma"/>
          <w:sz w:val="22"/>
        </w:rPr>
        <w:t>Цели:</w:t>
      </w:r>
    </w:p>
    <w:p w:rsidR="00FF031F" w:rsidRPr="00D65199" w:rsidRDefault="00FF031F" w:rsidP="00FF031F">
      <w:pPr>
        <w:tabs>
          <w:tab w:val="left" w:pos="0"/>
        </w:tabs>
        <w:spacing w:line="240" w:lineRule="auto"/>
        <w:ind w:right="-1"/>
        <w:rPr>
          <w:rFonts w:ascii="Tahoma" w:eastAsia="Times New Roman" w:hAnsi="Tahoma"/>
          <w:sz w:val="22"/>
        </w:rPr>
      </w:pPr>
      <w:r w:rsidRPr="00D65199">
        <w:rPr>
          <w:rFonts w:ascii="Tahoma" w:eastAsia="Times New Roman" w:hAnsi="Tahoma"/>
          <w:sz w:val="22"/>
        </w:rPr>
        <w:t xml:space="preserve">1 Предварительная оценка соответствия существующей системы менеджмента качества (СМК) Организации требованиям ГОСТ </w:t>
      </w:r>
      <w:proofErr w:type="gramStart"/>
      <w:r w:rsidRPr="00D65199">
        <w:rPr>
          <w:rFonts w:ascii="Tahoma" w:eastAsia="Times New Roman" w:hAnsi="Tahoma"/>
          <w:sz w:val="22"/>
        </w:rPr>
        <w:t>Р</w:t>
      </w:r>
      <w:proofErr w:type="gramEnd"/>
      <w:r w:rsidRPr="00D65199">
        <w:rPr>
          <w:rFonts w:ascii="Tahoma" w:eastAsia="Times New Roman" w:hAnsi="Tahoma"/>
          <w:sz w:val="22"/>
        </w:rPr>
        <w:t xml:space="preserve"> ИСО 9001-2015.</w:t>
      </w:r>
    </w:p>
    <w:p w:rsidR="00FF031F" w:rsidRPr="00D65199" w:rsidRDefault="00FF031F" w:rsidP="00FF031F">
      <w:pPr>
        <w:tabs>
          <w:tab w:val="left" w:pos="0"/>
        </w:tabs>
        <w:spacing w:line="240" w:lineRule="auto"/>
        <w:ind w:right="-1"/>
        <w:rPr>
          <w:rFonts w:ascii="Tahoma" w:eastAsia="Times New Roman" w:hAnsi="Tahoma"/>
          <w:sz w:val="22"/>
        </w:rPr>
      </w:pPr>
      <w:r w:rsidRPr="00D65199">
        <w:rPr>
          <w:rFonts w:ascii="Tahoma" w:eastAsia="Times New Roman" w:hAnsi="Tahoma"/>
          <w:sz w:val="22"/>
        </w:rPr>
        <w:t>2 Определение готовности Организации к проведению сертификации СМК</w:t>
      </w:r>
    </w:p>
    <w:tbl>
      <w:tblPr>
        <w:tblW w:w="9923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6237"/>
        <w:gridCol w:w="708"/>
        <w:gridCol w:w="567"/>
        <w:gridCol w:w="1843"/>
      </w:tblGrid>
      <w:tr w:rsidR="00FF031F" w:rsidRPr="00D65199" w:rsidTr="006A017E">
        <w:trPr>
          <w:cantSplit/>
          <w:tblHeader/>
        </w:trPr>
        <w:tc>
          <w:tcPr>
            <w:tcW w:w="56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 xml:space="preserve">№ </w:t>
            </w:r>
            <w:proofErr w:type="gramStart"/>
            <w:r w:rsidRPr="00D65199">
              <w:rPr>
                <w:rFonts w:ascii="Tahoma" w:eastAsia="Times New Roman" w:hAnsi="Tahoma"/>
              </w:rPr>
              <w:t>п</w:t>
            </w:r>
            <w:proofErr w:type="gramEnd"/>
            <w:r w:rsidRPr="00D65199">
              <w:rPr>
                <w:rFonts w:ascii="Tahoma" w:eastAsia="Times New Roman" w:hAnsi="Tahoma"/>
              </w:rPr>
              <w:t>/п</w:t>
            </w:r>
          </w:p>
        </w:tc>
        <w:tc>
          <w:tcPr>
            <w:tcW w:w="6237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ind w:right="-56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 xml:space="preserve">Вопросы </w:t>
            </w:r>
          </w:p>
        </w:tc>
        <w:tc>
          <w:tcPr>
            <w:tcW w:w="70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 xml:space="preserve">ГОСТ </w:t>
            </w:r>
            <w:proofErr w:type="gramStart"/>
            <w:r w:rsidRPr="00D65199">
              <w:rPr>
                <w:rFonts w:ascii="Tahoma" w:eastAsia="Times New Roman" w:hAnsi="Tahoma"/>
              </w:rPr>
              <w:t>Р</w:t>
            </w:r>
            <w:proofErr w:type="gramEnd"/>
            <w:r w:rsidRPr="00D65199">
              <w:rPr>
                <w:rFonts w:ascii="Tahoma" w:eastAsia="Times New Roman" w:hAnsi="Tahoma"/>
              </w:rPr>
              <w:t xml:space="preserve"> ИСО 9001</w:t>
            </w:r>
          </w:p>
        </w:tc>
        <w:tc>
          <w:tcPr>
            <w:tcW w:w="567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sym w:font="Wingdings" w:char="F0FE"/>
            </w:r>
            <w:r w:rsidRPr="00D65199">
              <w:rPr>
                <w:rFonts w:ascii="Tahoma" w:eastAsia="Times New Roman" w:hAnsi="Tahoma"/>
              </w:rPr>
              <w:t xml:space="preserve"> если "да"</w:t>
            </w:r>
          </w:p>
        </w:tc>
        <w:tc>
          <w:tcPr>
            <w:tcW w:w="1843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Комментарий (требуется, если ответ "нет")</w:t>
            </w:r>
          </w:p>
        </w:tc>
      </w:tr>
      <w:tr w:rsidR="00FF031F" w:rsidRPr="00D65199" w:rsidTr="006A017E">
        <w:trPr>
          <w:cantSplit/>
          <w:trHeight w:val="470"/>
        </w:trPr>
        <w:tc>
          <w:tcPr>
            <w:tcW w:w="56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</w:t>
            </w:r>
          </w:p>
        </w:tc>
        <w:tc>
          <w:tcPr>
            <w:tcW w:w="6237" w:type="dxa"/>
          </w:tcPr>
          <w:p w:rsidR="00FF031F" w:rsidRPr="00D65199" w:rsidRDefault="00FF031F" w:rsidP="006A017E">
            <w:pPr>
              <w:spacing w:line="240" w:lineRule="auto"/>
              <w:ind w:right="-56"/>
              <w:rPr>
                <w:rFonts w:ascii="Tahoma" w:eastAsia="Times New Roman" w:hAnsi="Tahoma"/>
                <w:b/>
              </w:rPr>
            </w:pPr>
            <w:r w:rsidRPr="00D65199">
              <w:rPr>
                <w:rFonts w:ascii="Tahoma" w:eastAsia="Times New Roman" w:hAnsi="Tahoma"/>
                <w:b/>
              </w:rPr>
              <w:t>Среда организации</w:t>
            </w:r>
          </w:p>
        </w:tc>
        <w:tc>
          <w:tcPr>
            <w:tcW w:w="70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4</w:t>
            </w:r>
          </w:p>
        </w:tc>
        <w:tc>
          <w:tcPr>
            <w:tcW w:w="567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</w:tc>
        <w:tc>
          <w:tcPr>
            <w:tcW w:w="1843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</w:tc>
      </w:tr>
      <w:tr w:rsidR="00FF031F" w:rsidRPr="00D65199" w:rsidTr="006A017E">
        <w:trPr>
          <w:cantSplit/>
        </w:trPr>
        <w:tc>
          <w:tcPr>
            <w:tcW w:w="56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2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3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4</w:t>
            </w:r>
          </w:p>
        </w:tc>
        <w:tc>
          <w:tcPr>
            <w:tcW w:w="6237" w:type="dxa"/>
          </w:tcPr>
          <w:p w:rsidR="00FF031F" w:rsidRPr="00D65199" w:rsidRDefault="00FF031F" w:rsidP="006A017E">
            <w:pPr>
              <w:spacing w:line="240" w:lineRule="auto"/>
              <w:ind w:right="-56"/>
              <w:rPr>
                <w:rFonts w:ascii="Tahoma" w:eastAsia="Times New Roman" w:hAnsi="Tahoma"/>
                <w:b/>
                <w:i/>
              </w:rPr>
            </w:pPr>
            <w:r w:rsidRPr="00D65199">
              <w:rPr>
                <w:rFonts w:ascii="Tahoma" w:eastAsia="Times New Roman" w:hAnsi="Tahoma"/>
                <w:b/>
                <w:i/>
              </w:rPr>
              <w:t>Понимание организац</w:t>
            </w:r>
            <w:proofErr w:type="gramStart"/>
            <w:r w:rsidRPr="00D65199">
              <w:rPr>
                <w:rFonts w:ascii="Tahoma" w:eastAsia="Times New Roman" w:hAnsi="Tahoma"/>
                <w:b/>
                <w:i/>
              </w:rPr>
              <w:t>ии и ее</w:t>
            </w:r>
            <w:proofErr w:type="gramEnd"/>
            <w:r w:rsidRPr="00D65199">
              <w:rPr>
                <w:rFonts w:ascii="Tahoma" w:eastAsia="Times New Roman" w:hAnsi="Tahoma"/>
                <w:b/>
                <w:i/>
              </w:rPr>
              <w:t xml:space="preserve"> среды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left="227" w:right="-56" w:hanging="227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Определены ли внешние и внутренние факторы, относящиеся к стратегии организации и качеству?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left="227" w:right="-56" w:hanging="227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Есть ли понимание своих сильных и слабых сторон?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left="227" w:right="-56" w:hanging="227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Есть ли понимание внешних возможностей и угроз?</w:t>
            </w:r>
          </w:p>
        </w:tc>
        <w:tc>
          <w:tcPr>
            <w:tcW w:w="70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4.1</w:t>
            </w:r>
          </w:p>
        </w:tc>
        <w:tc>
          <w:tcPr>
            <w:tcW w:w="567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</w:tc>
        <w:tc>
          <w:tcPr>
            <w:tcW w:w="1843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</w:tc>
      </w:tr>
      <w:tr w:rsidR="00FF031F" w:rsidRPr="00D65199" w:rsidTr="006A017E">
        <w:trPr>
          <w:cantSplit/>
        </w:trPr>
        <w:tc>
          <w:tcPr>
            <w:tcW w:w="56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5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6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7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8</w:t>
            </w:r>
          </w:p>
        </w:tc>
        <w:tc>
          <w:tcPr>
            <w:tcW w:w="6237" w:type="dxa"/>
          </w:tcPr>
          <w:p w:rsidR="00FF031F" w:rsidRPr="00D65199" w:rsidRDefault="00FF031F" w:rsidP="006A017E">
            <w:pPr>
              <w:spacing w:line="240" w:lineRule="auto"/>
              <w:ind w:right="-56"/>
              <w:rPr>
                <w:rFonts w:ascii="Tahoma" w:eastAsia="Times New Roman" w:hAnsi="Tahoma"/>
                <w:b/>
                <w:i/>
              </w:rPr>
            </w:pPr>
            <w:r w:rsidRPr="00D65199">
              <w:rPr>
                <w:rFonts w:ascii="Tahoma" w:eastAsia="Times New Roman" w:hAnsi="Tahoma"/>
                <w:b/>
                <w:bCs/>
                <w:i/>
              </w:rPr>
              <w:t>Понимание потребностей и ожиданий заинтересованных сторон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Определены ли заинтересованные в области качества стороны?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Определены ли требования этих заинтересованных сторон?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Осуществляет ли организация мониторинг и анализ информации о заинтересованных сторонах и их соответствующих требованиях?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Определены ли применимые законодательные и нормативные правовые требования?</w:t>
            </w:r>
          </w:p>
        </w:tc>
        <w:tc>
          <w:tcPr>
            <w:tcW w:w="70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4.2</w:t>
            </w:r>
          </w:p>
        </w:tc>
        <w:tc>
          <w:tcPr>
            <w:tcW w:w="567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</w:tc>
        <w:tc>
          <w:tcPr>
            <w:tcW w:w="1843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</w:tc>
      </w:tr>
      <w:tr w:rsidR="00FF031F" w:rsidRPr="00D65199" w:rsidTr="006A017E">
        <w:trPr>
          <w:cantSplit/>
        </w:trPr>
        <w:tc>
          <w:tcPr>
            <w:tcW w:w="56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9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10</w:t>
            </w:r>
          </w:p>
        </w:tc>
        <w:tc>
          <w:tcPr>
            <w:tcW w:w="6237" w:type="dxa"/>
          </w:tcPr>
          <w:p w:rsidR="00FF031F" w:rsidRPr="00D65199" w:rsidRDefault="00FF031F" w:rsidP="006A017E">
            <w:pPr>
              <w:spacing w:line="240" w:lineRule="auto"/>
              <w:ind w:right="-56"/>
              <w:rPr>
                <w:rFonts w:ascii="Tahoma" w:eastAsia="Times New Roman" w:hAnsi="Tahoma"/>
                <w:b/>
                <w:i/>
              </w:rPr>
            </w:pPr>
            <w:r w:rsidRPr="00D65199">
              <w:rPr>
                <w:rFonts w:ascii="Tahoma" w:eastAsia="Times New Roman" w:hAnsi="Tahoma"/>
                <w:b/>
                <w:bCs/>
                <w:i/>
              </w:rPr>
              <w:t>Определение области применения СМК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Документирована ли область применения СМК?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 xml:space="preserve">Дано ли обоснование для исключения требований ГОСТ </w:t>
            </w:r>
            <w:proofErr w:type="gramStart"/>
            <w:r w:rsidRPr="00D65199">
              <w:rPr>
                <w:rFonts w:ascii="Tahoma" w:eastAsia="Times New Roman" w:hAnsi="Tahoma"/>
              </w:rPr>
              <w:t>Р</w:t>
            </w:r>
            <w:proofErr w:type="gramEnd"/>
            <w:r w:rsidRPr="00D65199">
              <w:rPr>
                <w:rFonts w:ascii="Tahoma" w:eastAsia="Times New Roman" w:hAnsi="Tahoma"/>
              </w:rPr>
              <w:t xml:space="preserve"> ИСО 9001, определенных, как неприменимые?</w:t>
            </w:r>
          </w:p>
        </w:tc>
        <w:tc>
          <w:tcPr>
            <w:tcW w:w="70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4.3</w:t>
            </w:r>
          </w:p>
        </w:tc>
        <w:tc>
          <w:tcPr>
            <w:tcW w:w="567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</w:tc>
        <w:tc>
          <w:tcPr>
            <w:tcW w:w="1843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</w:tc>
      </w:tr>
      <w:tr w:rsidR="00FF031F" w:rsidRPr="00D65199" w:rsidTr="006A017E">
        <w:trPr>
          <w:cantSplit/>
        </w:trPr>
        <w:tc>
          <w:tcPr>
            <w:tcW w:w="56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11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12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13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14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15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16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17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18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19</w:t>
            </w:r>
          </w:p>
        </w:tc>
        <w:tc>
          <w:tcPr>
            <w:tcW w:w="6237" w:type="dxa"/>
          </w:tcPr>
          <w:p w:rsidR="00FF031F" w:rsidRPr="00D65199" w:rsidRDefault="00FF031F" w:rsidP="006A017E">
            <w:pPr>
              <w:spacing w:line="240" w:lineRule="auto"/>
              <w:ind w:right="-56"/>
              <w:rPr>
                <w:rFonts w:ascii="Tahoma" w:eastAsia="Times New Roman" w:hAnsi="Tahoma"/>
                <w:b/>
                <w:i/>
              </w:rPr>
            </w:pPr>
            <w:r w:rsidRPr="00D65199">
              <w:rPr>
                <w:rFonts w:ascii="Tahoma" w:eastAsia="Times New Roman" w:hAnsi="Tahoma"/>
                <w:b/>
                <w:bCs/>
                <w:i/>
              </w:rPr>
              <w:t>Система менеджмента качества и ее процессы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Определены ли процессы, необходимые для СМК?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Определены ли входы и выходы процессов?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proofErr w:type="gramStart"/>
            <w:r w:rsidRPr="00D65199">
              <w:rPr>
                <w:rFonts w:ascii="Tahoma" w:eastAsia="Times New Roman" w:hAnsi="Tahoma"/>
              </w:rPr>
              <w:t>Определены</w:t>
            </w:r>
            <w:proofErr w:type="gramEnd"/>
            <w:r w:rsidRPr="00D65199">
              <w:rPr>
                <w:rFonts w:ascii="Tahoma" w:eastAsia="Times New Roman" w:hAnsi="Tahoma"/>
              </w:rPr>
              <w:t xml:space="preserve"> ли последовательность и взаимодействие процессов СМК?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Определены ли критерии и методы, необходимые для управления процессами СМК, оценки их результативности и улучшения?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Определены ли ресурсы, необходимые для процессов СМК?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Распределены ли обязанности, ответственность и полномочия в отношении процессов СМК?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 xml:space="preserve">Учитываются ли риски и возможности относительно достижения целей СМК? 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Осуществляет ли организация разработку, актуализацию и применение документированной информации для обеспечения функционирования процессов?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Осуществляет ли организация регистрацию и сохранение документированной информации для обеспечения уверенности в том, что процессы осуществляются в соответствии с тем, как это было запланировано?</w:t>
            </w:r>
          </w:p>
        </w:tc>
        <w:tc>
          <w:tcPr>
            <w:tcW w:w="70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4.4</w:t>
            </w:r>
          </w:p>
        </w:tc>
        <w:tc>
          <w:tcPr>
            <w:tcW w:w="567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</w:tc>
        <w:tc>
          <w:tcPr>
            <w:tcW w:w="1843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</w:tc>
      </w:tr>
    </w:tbl>
    <w:p w:rsidR="00FF031F" w:rsidRPr="00D65199" w:rsidRDefault="00FF031F" w:rsidP="00FF031F">
      <w:pPr>
        <w:spacing w:line="240" w:lineRule="auto"/>
        <w:rPr>
          <w:rFonts w:eastAsia="Times New Roman"/>
        </w:rPr>
      </w:pPr>
    </w:p>
    <w:p w:rsidR="00FF031F" w:rsidRPr="00D65199" w:rsidRDefault="00FF031F" w:rsidP="00FF031F">
      <w:pPr>
        <w:spacing w:after="200"/>
        <w:rPr>
          <w:rFonts w:eastAsia="Times New Roman"/>
        </w:rPr>
      </w:pPr>
      <w:r w:rsidRPr="00D65199">
        <w:rPr>
          <w:rFonts w:eastAsia="Times New Roman"/>
        </w:rPr>
        <w:br w:type="page"/>
      </w:r>
    </w:p>
    <w:p w:rsidR="00FF031F" w:rsidRPr="00D65199" w:rsidRDefault="00FF031F" w:rsidP="00FF031F">
      <w:pPr>
        <w:spacing w:line="240" w:lineRule="auto"/>
        <w:rPr>
          <w:rFonts w:eastAsia="Times New Roman"/>
          <w:sz w:val="24"/>
        </w:rPr>
      </w:pPr>
    </w:p>
    <w:tbl>
      <w:tblPr>
        <w:tblW w:w="9923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6237"/>
        <w:gridCol w:w="708"/>
        <w:gridCol w:w="567"/>
        <w:gridCol w:w="1843"/>
      </w:tblGrid>
      <w:tr w:rsidR="00FF031F" w:rsidRPr="00D65199" w:rsidTr="006A017E">
        <w:trPr>
          <w:cantSplit/>
        </w:trPr>
        <w:tc>
          <w:tcPr>
            <w:tcW w:w="56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20</w:t>
            </w:r>
          </w:p>
        </w:tc>
        <w:tc>
          <w:tcPr>
            <w:tcW w:w="6237" w:type="dxa"/>
          </w:tcPr>
          <w:p w:rsidR="00FF031F" w:rsidRPr="00D65199" w:rsidRDefault="00FF031F" w:rsidP="006A017E">
            <w:pPr>
              <w:spacing w:line="240" w:lineRule="auto"/>
              <w:ind w:right="-56"/>
              <w:rPr>
                <w:rFonts w:ascii="Tahoma" w:eastAsia="Times New Roman" w:hAnsi="Tahoma"/>
                <w:b/>
                <w:bCs/>
              </w:rPr>
            </w:pPr>
            <w:r w:rsidRPr="00D65199">
              <w:rPr>
                <w:rFonts w:ascii="Tahoma" w:eastAsia="Times New Roman" w:hAnsi="Tahoma"/>
                <w:b/>
                <w:bCs/>
              </w:rPr>
              <w:t>Лидерство</w:t>
            </w:r>
          </w:p>
        </w:tc>
        <w:tc>
          <w:tcPr>
            <w:tcW w:w="70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5</w:t>
            </w:r>
          </w:p>
        </w:tc>
        <w:tc>
          <w:tcPr>
            <w:tcW w:w="567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</w:tc>
        <w:tc>
          <w:tcPr>
            <w:tcW w:w="1843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</w:tc>
      </w:tr>
      <w:tr w:rsidR="00FF031F" w:rsidRPr="00D65199" w:rsidTr="006A017E">
        <w:trPr>
          <w:cantSplit/>
        </w:trPr>
        <w:tc>
          <w:tcPr>
            <w:tcW w:w="56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21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22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23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24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25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26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27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28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29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30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31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</w:tc>
        <w:tc>
          <w:tcPr>
            <w:tcW w:w="6237" w:type="dxa"/>
          </w:tcPr>
          <w:p w:rsidR="00FF031F" w:rsidRPr="00D65199" w:rsidRDefault="00FF031F" w:rsidP="006A017E">
            <w:pPr>
              <w:spacing w:line="240" w:lineRule="auto"/>
              <w:ind w:right="-56"/>
              <w:rPr>
                <w:rFonts w:ascii="Tahoma" w:eastAsia="Times New Roman" w:hAnsi="Tahoma"/>
                <w:b/>
                <w:i/>
              </w:rPr>
            </w:pPr>
            <w:r w:rsidRPr="00D65199">
              <w:rPr>
                <w:rFonts w:ascii="Tahoma" w:eastAsia="Times New Roman" w:hAnsi="Tahoma"/>
                <w:b/>
                <w:bCs/>
                <w:i/>
              </w:rPr>
              <w:t>Лидерство и приверженность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демонстрирует ли высшее руководство лидерство и приверженность посредством: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обеспечения разработки политики и целей в области качества?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интеграции требований СМК в бизнес-процессы?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 xml:space="preserve">содействия применению процессного подхода и </w:t>
            </w:r>
            <w:proofErr w:type="gramStart"/>
            <w:r w:rsidRPr="00D65199">
              <w:rPr>
                <w:rFonts w:ascii="Tahoma" w:eastAsia="Times New Roman" w:hAnsi="Tahoma"/>
              </w:rPr>
              <w:t>риск-ориентированного</w:t>
            </w:r>
            <w:proofErr w:type="gramEnd"/>
            <w:r w:rsidRPr="00D65199">
              <w:rPr>
                <w:rFonts w:ascii="Tahoma" w:eastAsia="Times New Roman" w:hAnsi="Tahoma"/>
              </w:rPr>
              <w:t xml:space="preserve"> мышления?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обеспечения ресурсов, необходимых для СМК?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распространения в организации понимания важности результативного менеджмента качества и соответствия требованиям СМК?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обеспечения достижения СМК намеченных результатов?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вовлечения, руководства и оказания поддержки участия работников в обеспечении результативности СМК?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поддержки улучшения?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поддержки других соответствующих руководителей в демонстрации ими лидерства в сфере их ответственности?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демонстрирует ли высшее руководство лидерство и приверженность в отношении ориентации на потребителей посредством обеспечения того, что: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требования потребителей, а также применимые законодательные и нормативные правовые требования определены, поняты и неизменно выполняются?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риски и возможности, которые могут оказывать влияние на соответствие продукции и услуг и на способность повышать удовлетворенность потребителей, определены и рассмотрены?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в центре внимания находится повышение удовлетворенности потребителей?</w:t>
            </w:r>
          </w:p>
        </w:tc>
        <w:tc>
          <w:tcPr>
            <w:tcW w:w="70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5.1</w:t>
            </w:r>
          </w:p>
        </w:tc>
        <w:tc>
          <w:tcPr>
            <w:tcW w:w="567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  <w:lang w:val="en-US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</w:tc>
        <w:tc>
          <w:tcPr>
            <w:tcW w:w="1843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</w:tc>
      </w:tr>
      <w:tr w:rsidR="00FF031F" w:rsidRPr="00D65199" w:rsidTr="006A017E">
        <w:trPr>
          <w:cantSplit/>
        </w:trPr>
        <w:tc>
          <w:tcPr>
            <w:tcW w:w="56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32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32.1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32.2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32.3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32.4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33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33.1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33.2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33.3</w:t>
            </w:r>
          </w:p>
        </w:tc>
        <w:tc>
          <w:tcPr>
            <w:tcW w:w="6237" w:type="dxa"/>
          </w:tcPr>
          <w:p w:rsidR="00FF031F" w:rsidRPr="00D65199" w:rsidRDefault="00FF031F" w:rsidP="006A017E">
            <w:pPr>
              <w:spacing w:line="240" w:lineRule="auto"/>
              <w:ind w:right="-56"/>
              <w:rPr>
                <w:rFonts w:ascii="Tahoma" w:eastAsia="Times New Roman" w:hAnsi="Tahoma"/>
                <w:b/>
                <w:i/>
              </w:rPr>
            </w:pPr>
            <w:r w:rsidRPr="00D65199">
              <w:rPr>
                <w:rFonts w:ascii="Tahoma" w:eastAsia="Times New Roman" w:hAnsi="Tahoma"/>
                <w:b/>
                <w:i/>
              </w:rPr>
              <w:t>Политика</w:t>
            </w:r>
          </w:p>
          <w:p w:rsidR="00FF031F" w:rsidRPr="00D65199" w:rsidRDefault="00FF031F" w:rsidP="006A017E">
            <w:pPr>
              <w:numPr>
                <w:ilvl w:val="0"/>
                <w:numId w:val="14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разработана ли, реализуется и поддерживается в актуальном состоянии высшим руководством политика в области качества, которая: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соответствует намерениям и среде организации, а также поддерживает ее стратегическое направление?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создает основу для установления целей в области качества?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включает в себя обязательство соответствовать применимым требованиям?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включает в себя обязательство постоянно улучшать систему менеджмента качества?</w:t>
            </w:r>
          </w:p>
          <w:p w:rsidR="00FF031F" w:rsidRPr="00D65199" w:rsidRDefault="00FF031F" w:rsidP="006A017E">
            <w:pPr>
              <w:numPr>
                <w:ilvl w:val="0"/>
                <w:numId w:val="14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политика в области качества: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доступна и применяется как документированная информация?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доведена до сведения работников, понятна и применяется внутри организации?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proofErr w:type="gramStart"/>
            <w:r w:rsidRPr="00D65199">
              <w:rPr>
                <w:rFonts w:ascii="Tahoma" w:eastAsia="Times New Roman" w:hAnsi="Tahoma"/>
              </w:rPr>
              <w:t>доступна</w:t>
            </w:r>
            <w:proofErr w:type="gramEnd"/>
            <w:r w:rsidRPr="00D65199">
              <w:rPr>
                <w:rFonts w:ascii="Tahoma" w:eastAsia="Times New Roman" w:hAnsi="Tahoma"/>
              </w:rPr>
              <w:t xml:space="preserve"> подходящим способом для соответствующих заинтересованных сторон?</w:t>
            </w:r>
          </w:p>
        </w:tc>
        <w:tc>
          <w:tcPr>
            <w:tcW w:w="70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5.2</w:t>
            </w:r>
          </w:p>
        </w:tc>
        <w:tc>
          <w:tcPr>
            <w:tcW w:w="567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</w:tc>
        <w:tc>
          <w:tcPr>
            <w:tcW w:w="1843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</w:tc>
      </w:tr>
      <w:tr w:rsidR="00FF031F" w:rsidRPr="00D65199" w:rsidTr="006A017E">
        <w:trPr>
          <w:cantSplit/>
        </w:trPr>
        <w:tc>
          <w:tcPr>
            <w:tcW w:w="56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34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34.1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34.2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34.3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34.4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34.5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</w:tc>
        <w:tc>
          <w:tcPr>
            <w:tcW w:w="6237" w:type="dxa"/>
          </w:tcPr>
          <w:p w:rsidR="00FF031F" w:rsidRPr="00D65199" w:rsidRDefault="00FF031F" w:rsidP="006A017E">
            <w:pPr>
              <w:spacing w:line="240" w:lineRule="auto"/>
              <w:ind w:right="-56"/>
              <w:rPr>
                <w:rFonts w:ascii="Tahoma" w:eastAsia="Times New Roman" w:hAnsi="Tahoma"/>
                <w:b/>
                <w:i/>
              </w:rPr>
            </w:pPr>
            <w:r w:rsidRPr="00D65199">
              <w:rPr>
                <w:rFonts w:ascii="Tahoma" w:eastAsia="Times New Roman" w:hAnsi="Tahoma"/>
                <w:b/>
                <w:bCs/>
                <w:i/>
              </w:rPr>
              <w:t>Функции, ответственность и полномочия в организации</w:t>
            </w:r>
          </w:p>
          <w:p w:rsidR="00FF031F" w:rsidRPr="00D65199" w:rsidRDefault="00FF031F" w:rsidP="006A017E">
            <w:pPr>
              <w:numPr>
                <w:ilvl w:val="0"/>
                <w:numId w:val="16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 xml:space="preserve">распределило ли высшее руководство обязанности, ответственность и полномочия </w:t>
            </w:r>
            <w:proofErr w:type="gramStart"/>
            <w:r w:rsidRPr="00D65199">
              <w:rPr>
                <w:rFonts w:ascii="Tahoma" w:eastAsia="Times New Roman" w:hAnsi="Tahoma"/>
              </w:rPr>
              <w:t>для</w:t>
            </w:r>
            <w:proofErr w:type="gramEnd"/>
            <w:r w:rsidRPr="00D65199">
              <w:rPr>
                <w:rFonts w:ascii="Tahoma" w:eastAsia="Times New Roman" w:hAnsi="Tahoma"/>
              </w:rPr>
              <w:t>: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обеспечения соответствия СМК требованиям стандарта?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обеспечения получения намеченных результатов процессов?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отчетности высшему руководству о результатах функционирования СМК и возможностях ее улучшения?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поддержки ориентации на потребителя во всей организации?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сохранения целостности системы менеджмента качества при планировании и внедрении изменений в систему менеджмента качества?</w:t>
            </w:r>
          </w:p>
        </w:tc>
        <w:tc>
          <w:tcPr>
            <w:tcW w:w="70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5.3</w:t>
            </w:r>
          </w:p>
        </w:tc>
        <w:tc>
          <w:tcPr>
            <w:tcW w:w="567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  <w:lang w:val="en-US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  <w:lang w:val="en-US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  <w:lang w:val="en-US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  <w:lang w:val="en-US"/>
              </w:rPr>
            </w:pPr>
          </w:p>
        </w:tc>
        <w:tc>
          <w:tcPr>
            <w:tcW w:w="1843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</w:tc>
      </w:tr>
      <w:tr w:rsidR="00FF031F" w:rsidRPr="00D65199" w:rsidTr="006A017E">
        <w:trPr>
          <w:cantSplit/>
        </w:trPr>
        <w:tc>
          <w:tcPr>
            <w:tcW w:w="56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35</w:t>
            </w:r>
          </w:p>
        </w:tc>
        <w:tc>
          <w:tcPr>
            <w:tcW w:w="6237" w:type="dxa"/>
          </w:tcPr>
          <w:p w:rsidR="00FF031F" w:rsidRPr="00D65199" w:rsidRDefault="00FF031F" w:rsidP="006A017E">
            <w:pPr>
              <w:spacing w:line="240" w:lineRule="auto"/>
              <w:ind w:right="-56"/>
              <w:rPr>
                <w:rFonts w:ascii="Tahoma" w:eastAsia="Times New Roman" w:hAnsi="Tahoma"/>
                <w:b/>
                <w:bCs/>
              </w:rPr>
            </w:pPr>
            <w:r w:rsidRPr="00D65199">
              <w:rPr>
                <w:rFonts w:ascii="Tahoma" w:eastAsia="Times New Roman" w:hAnsi="Tahoma"/>
                <w:b/>
                <w:bCs/>
              </w:rPr>
              <w:t>Планирование</w:t>
            </w:r>
          </w:p>
        </w:tc>
        <w:tc>
          <w:tcPr>
            <w:tcW w:w="70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6</w:t>
            </w:r>
          </w:p>
        </w:tc>
        <w:tc>
          <w:tcPr>
            <w:tcW w:w="567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</w:tc>
        <w:tc>
          <w:tcPr>
            <w:tcW w:w="1843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</w:tc>
      </w:tr>
      <w:tr w:rsidR="00FF031F" w:rsidRPr="00D65199" w:rsidTr="006A017E">
        <w:trPr>
          <w:cantSplit/>
        </w:trPr>
        <w:tc>
          <w:tcPr>
            <w:tcW w:w="56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36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36.1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36.2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36.3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36.4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37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37.1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37.2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38</w:t>
            </w:r>
          </w:p>
        </w:tc>
        <w:tc>
          <w:tcPr>
            <w:tcW w:w="6237" w:type="dxa"/>
          </w:tcPr>
          <w:p w:rsidR="00FF031F" w:rsidRPr="00D65199" w:rsidRDefault="00FF031F" w:rsidP="006A017E">
            <w:pPr>
              <w:spacing w:line="240" w:lineRule="auto"/>
              <w:rPr>
                <w:rFonts w:ascii="Tahoma" w:eastAsia="Times New Roman" w:hAnsi="Tahoma"/>
                <w:b/>
                <w:i/>
              </w:rPr>
            </w:pPr>
            <w:r w:rsidRPr="00D65199">
              <w:rPr>
                <w:rFonts w:ascii="Tahoma" w:eastAsia="Times New Roman" w:hAnsi="Tahoma"/>
                <w:b/>
                <w:i/>
              </w:rPr>
              <w:t>Действия в отношении рисков и возможностей</w:t>
            </w:r>
          </w:p>
          <w:p w:rsidR="00FF031F" w:rsidRPr="00D65199" w:rsidRDefault="00FF031F" w:rsidP="006A017E">
            <w:pPr>
              <w:numPr>
                <w:ilvl w:val="0"/>
                <w:numId w:val="17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 xml:space="preserve">учла ли организация при планировании в СМК факторы и требования и определила ли риски и возможности, подлежащие рассмотрению </w:t>
            </w:r>
            <w:proofErr w:type="gramStart"/>
            <w:r w:rsidRPr="00D65199">
              <w:rPr>
                <w:rFonts w:ascii="Tahoma" w:eastAsia="Times New Roman" w:hAnsi="Tahoma"/>
              </w:rPr>
              <w:t>для</w:t>
            </w:r>
            <w:proofErr w:type="gramEnd"/>
            <w:r w:rsidRPr="00D65199">
              <w:rPr>
                <w:rFonts w:ascii="Tahoma" w:eastAsia="Times New Roman" w:hAnsi="Tahoma"/>
              </w:rPr>
              <w:t>: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обеспечения уверенности в том, что СМК может достичь своих намеченных результатов?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увеличения их желаемого влияния?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предотвращения или уменьшения их нежелательного влияния?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достижения улучшения?</w:t>
            </w:r>
          </w:p>
          <w:p w:rsidR="00FF031F" w:rsidRPr="00D65199" w:rsidRDefault="00FF031F" w:rsidP="006A017E">
            <w:pPr>
              <w:numPr>
                <w:ilvl w:val="0"/>
                <w:numId w:val="17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планирует ли организация: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действия по рассмотрению рисков и возможностей?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то, каким образом интегрировать и внедрить эти действия в процессы СМК и оценивать результативность этих действий?</w:t>
            </w:r>
          </w:p>
          <w:p w:rsidR="00FF031F" w:rsidRPr="00D65199" w:rsidRDefault="00FF031F" w:rsidP="006A017E">
            <w:pPr>
              <w:numPr>
                <w:ilvl w:val="0"/>
                <w:numId w:val="17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пропорциональны ли меры, принимаемые в отношении рисков и возможностей, их возможному влиянию на соответствие продукции и услуг?</w:t>
            </w:r>
          </w:p>
        </w:tc>
        <w:tc>
          <w:tcPr>
            <w:tcW w:w="70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6.1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</w:tc>
        <w:tc>
          <w:tcPr>
            <w:tcW w:w="1843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</w:tc>
      </w:tr>
      <w:tr w:rsidR="00FF031F" w:rsidRPr="00D65199" w:rsidTr="006A017E">
        <w:trPr>
          <w:cantSplit/>
        </w:trPr>
        <w:tc>
          <w:tcPr>
            <w:tcW w:w="56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39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40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40.1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40.2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40.3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40.4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40.5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40.6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40.7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41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42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42.1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42.2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42.3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42.4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42.5</w:t>
            </w:r>
          </w:p>
        </w:tc>
        <w:tc>
          <w:tcPr>
            <w:tcW w:w="6237" w:type="dxa"/>
          </w:tcPr>
          <w:p w:rsidR="00FF031F" w:rsidRPr="00D65199" w:rsidRDefault="00FF031F" w:rsidP="006A017E">
            <w:pPr>
              <w:spacing w:line="240" w:lineRule="auto"/>
              <w:rPr>
                <w:rFonts w:ascii="Tahoma" w:eastAsia="Times New Roman" w:hAnsi="Tahoma"/>
                <w:b/>
                <w:i/>
              </w:rPr>
            </w:pPr>
            <w:r w:rsidRPr="00D65199">
              <w:rPr>
                <w:rFonts w:ascii="Tahoma" w:eastAsia="Times New Roman" w:hAnsi="Tahoma"/>
                <w:b/>
                <w:i/>
              </w:rPr>
              <w:t>Цели в области качества и планирование их достижения</w:t>
            </w:r>
          </w:p>
          <w:p w:rsidR="00FF031F" w:rsidRPr="00D65199" w:rsidRDefault="00FF031F" w:rsidP="006A017E">
            <w:pPr>
              <w:numPr>
                <w:ilvl w:val="0"/>
                <w:numId w:val="17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установила ли организация цели в области качества для соответствующих функций, уровней, а также процессов, необходимых для СМК?</w:t>
            </w:r>
          </w:p>
          <w:p w:rsidR="00FF031F" w:rsidRPr="00D65199" w:rsidRDefault="00FF031F" w:rsidP="006A017E">
            <w:pPr>
              <w:numPr>
                <w:ilvl w:val="0"/>
                <w:numId w:val="17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Цели в области качества: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согласованы с политикой в области качества?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измеримы?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учитывают применимые требования?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связаны с обеспечением соответствия продукции и услуг и повышением удовлетворенности потребителей?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подлежат мониторингу?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proofErr w:type="gramStart"/>
            <w:r w:rsidRPr="00D65199">
              <w:rPr>
                <w:rFonts w:ascii="Tahoma" w:eastAsia="Times New Roman" w:hAnsi="Tahoma"/>
              </w:rPr>
              <w:t>доведены</w:t>
            </w:r>
            <w:proofErr w:type="gramEnd"/>
            <w:r w:rsidRPr="00D65199">
              <w:rPr>
                <w:rFonts w:ascii="Tahoma" w:eastAsia="Times New Roman" w:hAnsi="Tahoma"/>
              </w:rPr>
              <w:t xml:space="preserve"> до работников?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актуализируются по мере необходимости?</w:t>
            </w:r>
          </w:p>
          <w:p w:rsidR="00FF031F" w:rsidRPr="00D65199" w:rsidRDefault="00FF031F" w:rsidP="006A017E">
            <w:pPr>
              <w:numPr>
                <w:ilvl w:val="0"/>
                <w:numId w:val="17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разработана ли, актуализируется и применяется организацией документированная информация о целях в области качества?</w:t>
            </w:r>
          </w:p>
          <w:p w:rsidR="00FF031F" w:rsidRPr="00D65199" w:rsidRDefault="00FF031F" w:rsidP="006A017E">
            <w:pPr>
              <w:numPr>
                <w:ilvl w:val="0"/>
                <w:numId w:val="17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определено ли организацией при планировании действий по достижению целей в области качества: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что должно быть сделано?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какие потребуются ресурсы?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кто будет нести ответственность?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когда эти действия будут завершены?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каким образом будут оцениваться результаты?</w:t>
            </w:r>
          </w:p>
        </w:tc>
        <w:tc>
          <w:tcPr>
            <w:tcW w:w="70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6.2</w:t>
            </w:r>
          </w:p>
        </w:tc>
        <w:tc>
          <w:tcPr>
            <w:tcW w:w="567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</w:tc>
        <w:tc>
          <w:tcPr>
            <w:tcW w:w="1843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</w:tc>
      </w:tr>
      <w:tr w:rsidR="00FF031F" w:rsidRPr="00D65199" w:rsidTr="006A017E">
        <w:trPr>
          <w:cantSplit/>
        </w:trPr>
        <w:tc>
          <w:tcPr>
            <w:tcW w:w="56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43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44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44.1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44.2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44.3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44.4</w:t>
            </w:r>
          </w:p>
        </w:tc>
        <w:tc>
          <w:tcPr>
            <w:tcW w:w="6237" w:type="dxa"/>
          </w:tcPr>
          <w:p w:rsidR="00FF031F" w:rsidRPr="00D65199" w:rsidRDefault="00FF031F" w:rsidP="006A017E">
            <w:pPr>
              <w:spacing w:line="240" w:lineRule="auto"/>
              <w:ind w:right="-56"/>
              <w:rPr>
                <w:rFonts w:ascii="Tahoma" w:eastAsia="Times New Roman" w:hAnsi="Tahoma"/>
                <w:i/>
              </w:rPr>
            </w:pPr>
            <w:r w:rsidRPr="00D65199">
              <w:rPr>
                <w:rFonts w:ascii="Tahoma" w:eastAsia="Times New Roman" w:hAnsi="Tahoma"/>
                <w:b/>
                <w:bCs/>
                <w:i/>
              </w:rPr>
              <w:t>Планирование изменений</w:t>
            </w:r>
          </w:p>
          <w:p w:rsidR="00FF031F" w:rsidRPr="00D65199" w:rsidRDefault="00FF031F" w:rsidP="006A017E">
            <w:pPr>
              <w:numPr>
                <w:ilvl w:val="0"/>
                <w:numId w:val="17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осуществляются ли организацией изменения в СМК на плановой основе?</w:t>
            </w:r>
          </w:p>
          <w:p w:rsidR="00FF031F" w:rsidRPr="00D65199" w:rsidRDefault="00FF031F" w:rsidP="006A017E">
            <w:pPr>
              <w:numPr>
                <w:ilvl w:val="0"/>
                <w:numId w:val="17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рассматривает ли организация: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цель вносимого изменения и возможные последствия его внесения?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целостность СМК?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доступность ресурсов?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распределение или перераспределение обязанностей, ответственности и полномочий?</w:t>
            </w:r>
          </w:p>
        </w:tc>
        <w:tc>
          <w:tcPr>
            <w:tcW w:w="70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6.3</w:t>
            </w:r>
          </w:p>
        </w:tc>
        <w:tc>
          <w:tcPr>
            <w:tcW w:w="567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  <w:lang w:val="en-US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  <w:lang w:val="en-US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  <w:lang w:val="en-US"/>
              </w:rPr>
            </w:pPr>
          </w:p>
        </w:tc>
        <w:tc>
          <w:tcPr>
            <w:tcW w:w="1843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</w:tc>
      </w:tr>
      <w:tr w:rsidR="00FF031F" w:rsidRPr="00D65199" w:rsidTr="006A017E">
        <w:trPr>
          <w:cantSplit/>
        </w:trPr>
        <w:tc>
          <w:tcPr>
            <w:tcW w:w="56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45</w:t>
            </w:r>
          </w:p>
        </w:tc>
        <w:tc>
          <w:tcPr>
            <w:tcW w:w="6237" w:type="dxa"/>
          </w:tcPr>
          <w:p w:rsidR="00FF031F" w:rsidRPr="00D65199" w:rsidRDefault="00FF031F" w:rsidP="006A017E">
            <w:pPr>
              <w:spacing w:line="240" w:lineRule="auto"/>
              <w:ind w:right="-56"/>
              <w:rPr>
                <w:rFonts w:ascii="Tahoma" w:eastAsia="Times New Roman" w:hAnsi="Tahoma"/>
                <w:b/>
              </w:rPr>
            </w:pPr>
            <w:r w:rsidRPr="00D65199">
              <w:rPr>
                <w:rFonts w:ascii="Tahoma" w:eastAsia="Times New Roman" w:hAnsi="Tahoma"/>
                <w:b/>
              </w:rPr>
              <w:t>Средства обеспечения</w:t>
            </w:r>
          </w:p>
        </w:tc>
        <w:tc>
          <w:tcPr>
            <w:tcW w:w="70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7</w:t>
            </w:r>
          </w:p>
        </w:tc>
        <w:tc>
          <w:tcPr>
            <w:tcW w:w="567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</w:tc>
        <w:tc>
          <w:tcPr>
            <w:tcW w:w="1843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</w:tc>
      </w:tr>
      <w:tr w:rsidR="00FF031F" w:rsidRPr="00D65199" w:rsidTr="006A017E">
        <w:trPr>
          <w:cantSplit/>
        </w:trPr>
        <w:tc>
          <w:tcPr>
            <w:tcW w:w="56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46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47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47.1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47.2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48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49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50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51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52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52.1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52.2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53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54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54.1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54.2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54.3</w:t>
            </w:r>
          </w:p>
        </w:tc>
        <w:tc>
          <w:tcPr>
            <w:tcW w:w="6237" w:type="dxa"/>
          </w:tcPr>
          <w:p w:rsidR="00FF031F" w:rsidRPr="00D65199" w:rsidRDefault="00FF031F" w:rsidP="006A017E">
            <w:pPr>
              <w:spacing w:line="240" w:lineRule="auto"/>
              <w:ind w:right="-56"/>
              <w:rPr>
                <w:rFonts w:ascii="Tahoma" w:eastAsia="Times New Roman" w:hAnsi="Tahoma"/>
                <w:i/>
              </w:rPr>
            </w:pPr>
            <w:r w:rsidRPr="00D65199">
              <w:rPr>
                <w:rFonts w:ascii="Tahoma" w:eastAsia="Times New Roman" w:hAnsi="Tahoma"/>
                <w:b/>
                <w:bCs/>
                <w:i/>
              </w:rPr>
              <w:t>Ресурсы</w:t>
            </w:r>
          </w:p>
          <w:p w:rsidR="00FF031F" w:rsidRPr="00D65199" w:rsidRDefault="00FF031F" w:rsidP="006A017E">
            <w:pPr>
              <w:numPr>
                <w:ilvl w:val="0"/>
                <w:numId w:val="17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определила ли и обеспечила ли организация  наличие ресурсов, необходимых для разработки, внедрения, поддержания и постоянного улучшения СМК?</w:t>
            </w:r>
          </w:p>
          <w:p w:rsidR="00FF031F" w:rsidRPr="00D65199" w:rsidRDefault="00FF031F" w:rsidP="006A017E">
            <w:pPr>
              <w:numPr>
                <w:ilvl w:val="0"/>
                <w:numId w:val="17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рассматривает ли организация: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возможности и ограничения, связанные с существующими внутренними ресурсами?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то, что необходимо получить от внешних поставщиков?</w:t>
            </w:r>
          </w:p>
          <w:p w:rsidR="00FF031F" w:rsidRPr="00D65199" w:rsidRDefault="00FF031F" w:rsidP="006A017E">
            <w:pPr>
              <w:numPr>
                <w:ilvl w:val="0"/>
                <w:numId w:val="17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 xml:space="preserve">определила ли и обеспечила ли организация наличие должностных лиц, необходимых для результативного внедрения СМК и для функционирования и управления ее процессами? </w:t>
            </w:r>
          </w:p>
          <w:p w:rsidR="00FF031F" w:rsidRPr="00D65199" w:rsidRDefault="00FF031F" w:rsidP="006A017E">
            <w:pPr>
              <w:numPr>
                <w:ilvl w:val="0"/>
                <w:numId w:val="17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определила ли, создала ли и поддерживает ли организация инфраструктуру, необходимую для функционирования ее процессов с целью достижения соответствия продукции и услуг?</w:t>
            </w:r>
          </w:p>
          <w:p w:rsidR="00FF031F" w:rsidRPr="00D65199" w:rsidRDefault="00FF031F" w:rsidP="006A017E">
            <w:pPr>
              <w:numPr>
                <w:ilvl w:val="0"/>
                <w:numId w:val="17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определила ли, создала ли и поддерживает ли организация среду, необходимую для функционирования ее процессов и достижения соответствия требованиям к продукции и услугам?</w:t>
            </w:r>
          </w:p>
          <w:p w:rsidR="00FF031F" w:rsidRPr="00D65199" w:rsidRDefault="00FF031F" w:rsidP="006A017E">
            <w:pPr>
              <w:numPr>
                <w:ilvl w:val="0"/>
                <w:numId w:val="17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определила ли и предоставила ли организация ресурсы, необходимые для обеспечения имеющих законную силу и надежных результатов в тех случаях, когда мониторинг или измерения используются для подтверждения соответствия продукции и услуг требованиям?</w:t>
            </w:r>
          </w:p>
          <w:p w:rsidR="00FF031F" w:rsidRPr="00D65199" w:rsidRDefault="00FF031F" w:rsidP="006A017E">
            <w:pPr>
              <w:numPr>
                <w:ilvl w:val="0"/>
                <w:numId w:val="17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обеспечила ли организация, чтобы предоставленные ресурсы: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были пригодными для конкретного типа предпринимаемых действий по мониторингу и измерению?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поддерживались в целях сохранения их пригодности для предусмотренных целей?</w:t>
            </w:r>
          </w:p>
          <w:p w:rsidR="00FF031F" w:rsidRPr="00D65199" w:rsidRDefault="00FF031F" w:rsidP="006A017E">
            <w:pPr>
              <w:numPr>
                <w:ilvl w:val="0"/>
                <w:numId w:val="17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регистрирует ли и сохраняет ли организация соответствующую документированную информацию как свидетельство пригодности ресурсов для мониторинга и измерения?</w:t>
            </w:r>
          </w:p>
          <w:p w:rsidR="00FF031F" w:rsidRPr="00D65199" w:rsidRDefault="00FF031F" w:rsidP="006A017E">
            <w:pPr>
              <w:numPr>
                <w:ilvl w:val="0"/>
                <w:numId w:val="17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обеспечивает ли организация, чтобы измерительное оборудование было: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 xml:space="preserve">откалибровано и (или) </w:t>
            </w:r>
            <w:proofErr w:type="spellStart"/>
            <w:r w:rsidRPr="00D65199">
              <w:rPr>
                <w:rFonts w:ascii="Tahoma" w:eastAsia="Times New Roman" w:hAnsi="Tahoma"/>
              </w:rPr>
              <w:t>поверено</w:t>
            </w:r>
            <w:proofErr w:type="spellEnd"/>
            <w:r w:rsidRPr="00D65199">
              <w:rPr>
                <w:rFonts w:ascii="Tahoma" w:eastAsia="Times New Roman" w:hAnsi="Tahoma"/>
              </w:rPr>
              <w:t xml:space="preserve"> через установленные периоды или перед его применением по эталонам, передающим размеры единиц в сравнении с международными или национальными эталонами. При отсутствии таких эталонов база, используемая для калибровки или поверки, зарегистрирована ли и сохранена ли в качестве документированной информации?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идентифицировано в целях установления их статуса?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защищено от регулировок, повреждения и ухудшения состояния, которые сделали бы недействительными статус калибровки и последующие результаты измерений?</w:t>
            </w:r>
          </w:p>
        </w:tc>
        <w:tc>
          <w:tcPr>
            <w:tcW w:w="70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7.1</w:t>
            </w:r>
          </w:p>
        </w:tc>
        <w:tc>
          <w:tcPr>
            <w:tcW w:w="567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</w:tc>
        <w:tc>
          <w:tcPr>
            <w:tcW w:w="1843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</w:tc>
      </w:tr>
      <w:tr w:rsidR="00FF031F" w:rsidRPr="00D65199" w:rsidTr="006A017E">
        <w:trPr>
          <w:cantSplit/>
        </w:trPr>
        <w:tc>
          <w:tcPr>
            <w:tcW w:w="56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lastRenderedPageBreak/>
              <w:t>55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56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57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58</w:t>
            </w:r>
          </w:p>
        </w:tc>
        <w:tc>
          <w:tcPr>
            <w:tcW w:w="6237" w:type="dxa"/>
          </w:tcPr>
          <w:p w:rsidR="00FF031F" w:rsidRPr="00D65199" w:rsidRDefault="00FF031F" w:rsidP="006A017E">
            <w:pPr>
              <w:numPr>
                <w:ilvl w:val="0"/>
                <w:numId w:val="17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определила ли организация правомочность предыдущих результатов измерения в тех случаях, когда было обнаружено, что измерительное оборудование непригодно для применения по его прямому назначению и при необходимости предпринимает ли соответствующее действие?</w:t>
            </w:r>
          </w:p>
          <w:p w:rsidR="00FF031F" w:rsidRPr="00D65199" w:rsidRDefault="00FF031F" w:rsidP="006A017E">
            <w:pPr>
              <w:numPr>
                <w:ilvl w:val="0"/>
                <w:numId w:val="17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определила ли организация знания, необходимые для функционирования ее процессов и для достижения соответствия продукции и услуг?</w:t>
            </w:r>
          </w:p>
          <w:p w:rsidR="00FF031F" w:rsidRPr="00D65199" w:rsidRDefault="00FF031F" w:rsidP="006A017E">
            <w:pPr>
              <w:numPr>
                <w:ilvl w:val="0"/>
                <w:numId w:val="17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поддерживаются ли и доступны ли в необходимом объеме знания?</w:t>
            </w:r>
          </w:p>
          <w:p w:rsidR="00FF031F" w:rsidRPr="00D65199" w:rsidRDefault="00FF031F" w:rsidP="006A017E">
            <w:pPr>
              <w:numPr>
                <w:ilvl w:val="0"/>
                <w:numId w:val="17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оценивает ли организация при рассмотрении изменяющихся нужд и тенденций текущий уровень знаний и определяет ли, каким образом получить или обеспечить доступ к дополнительным знаниям и их необходимым обновлениям?</w:t>
            </w:r>
          </w:p>
        </w:tc>
        <w:tc>
          <w:tcPr>
            <w:tcW w:w="70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</w:tc>
        <w:tc>
          <w:tcPr>
            <w:tcW w:w="1843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</w:tc>
      </w:tr>
      <w:tr w:rsidR="00FF031F" w:rsidRPr="00D65199" w:rsidTr="006A017E">
        <w:trPr>
          <w:cantSplit/>
        </w:trPr>
        <w:tc>
          <w:tcPr>
            <w:tcW w:w="56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59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60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61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62</w:t>
            </w:r>
          </w:p>
        </w:tc>
        <w:tc>
          <w:tcPr>
            <w:tcW w:w="6237" w:type="dxa"/>
          </w:tcPr>
          <w:p w:rsidR="00FF031F" w:rsidRPr="00D65199" w:rsidRDefault="00FF031F" w:rsidP="006A017E">
            <w:pPr>
              <w:spacing w:line="240" w:lineRule="auto"/>
              <w:ind w:right="-56"/>
              <w:rPr>
                <w:rFonts w:ascii="Tahoma" w:eastAsia="Times New Roman" w:hAnsi="Tahoma"/>
                <w:i/>
              </w:rPr>
            </w:pPr>
            <w:r w:rsidRPr="00D65199">
              <w:rPr>
                <w:rFonts w:ascii="Tahoma" w:eastAsia="Times New Roman" w:hAnsi="Tahoma"/>
                <w:b/>
                <w:bCs/>
                <w:i/>
              </w:rPr>
              <w:t>Компетентность</w:t>
            </w:r>
          </w:p>
          <w:p w:rsidR="00FF031F" w:rsidRPr="00D65199" w:rsidRDefault="00FF031F" w:rsidP="006A017E">
            <w:pPr>
              <w:numPr>
                <w:ilvl w:val="0"/>
                <w:numId w:val="17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определяет ли организация необходимую компетентность ли</w:t>
            </w:r>
            <w:proofErr w:type="gramStart"/>
            <w:r w:rsidRPr="00D65199">
              <w:rPr>
                <w:rFonts w:ascii="Tahoma" w:eastAsia="Times New Roman" w:hAnsi="Tahoma"/>
              </w:rPr>
              <w:t>ц(</w:t>
            </w:r>
            <w:proofErr w:type="gramEnd"/>
            <w:r w:rsidRPr="00D65199">
              <w:rPr>
                <w:rFonts w:ascii="Tahoma" w:eastAsia="Times New Roman" w:hAnsi="Tahoma"/>
              </w:rPr>
              <w:t>а), выполняющих(его) работу под ее управлением, которая оказывает влияние на результаты деятельности и результативность СМК?</w:t>
            </w:r>
          </w:p>
          <w:p w:rsidR="00FF031F" w:rsidRPr="00D65199" w:rsidRDefault="00FF031F" w:rsidP="006A017E">
            <w:pPr>
              <w:numPr>
                <w:ilvl w:val="0"/>
                <w:numId w:val="17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 xml:space="preserve">обеспечивает ли организация компетентность этих лиц на основе соответствующего образования, подготовки </w:t>
            </w:r>
            <w:proofErr w:type="gramStart"/>
            <w:r w:rsidRPr="00D65199">
              <w:rPr>
                <w:rFonts w:ascii="Tahoma" w:eastAsia="Times New Roman" w:hAnsi="Tahoma"/>
              </w:rPr>
              <w:t>и(</w:t>
            </w:r>
            <w:proofErr w:type="gramEnd"/>
            <w:r w:rsidRPr="00D65199">
              <w:rPr>
                <w:rFonts w:ascii="Tahoma" w:eastAsia="Times New Roman" w:hAnsi="Tahoma"/>
              </w:rPr>
              <w:t>или) опыта?</w:t>
            </w:r>
          </w:p>
          <w:p w:rsidR="00FF031F" w:rsidRPr="00D65199" w:rsidRDefault="00FF031F" w:rsidP="006A017E">
            <w:pPr>
              <w:numPr>
                <w:ilvl w:val="0"/>
                <w:numId w:val="17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там, где это применимо, предпринимает ли организация действия, направленные на получение требуемой компетентности, и оценивает ли результативность предпринятых действий?</w:t>
            </w:r>
          </w:p>
          <w:p w:rsidR="00FF031F" w:rsidRPr="00D65199" w:rsidRDefault="00FF031F" w:rsidP="006A017E">
            <w:pPr>
              <w:numPr>
                <w:ilvl w:val="0"/>
                <w:numId w:val="17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регистрирует ли и сохраняет ли организация соответствующую документированную информацию как свидетельство компетентности?</w:t>
            </w:r>
          </w:p>
        </w:tc>
        <w:tc>
          <w:tcPr>
            <w:tcW w:w="70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7.2</w:t>
            </w:r>
          </w:p>
        </w:tc>
        <w:tc>
          <w:tcPr>
            <w:tcW w:w="567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</w:tc>
        <w:tc>
          <w:tcPr>
            <w:tcW w:w="1843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</w:tc>
      </w:tr>
      <w:tr w:rsidR="00FF031F" w:rsidRPr="00D65199" w:rsidTr="006A017E">
        <w:trPr>
          <w:cantSplit/>
        </w:trPr>
        <w:tc>
          <w:tcPr>
            <w:tcW w:w="56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61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61.1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61.2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61.3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61.4</w:t>
            </w:r>
          </w:p>
        </w:tc>
        <w:tc>
          <w:tcPr>
            <w:tcW w:w="6237" w:type="dxa"/>
          </w:tcPr>
          <w:p w:rsidR="00FF031F" w:rsidRPr="00D65199" w:rsidRDefault="00FF031F" w:rsidP="006A017E">
            <w:pPr>
              <w:spacing w:line="240" w:lineRule="auto"/>
              <w:ind w:right="-56"/>
              <w:rPr>
                <w:rFonts w:ascii="Tahoma" w:eastAsia="Times New Roman" w:hAnsi="Tahoma"/>
                <w:i/>
              </w:rPr>
            </w:pPr>
            <w:r w:rsidRPr="00D65199">
              <w:rPr>
                <w:rFonts w:ascii="Tahoma" w:eastAsia="Times New Roman" w:hAnsi="Tahoma"/>
                <w:b/>
                <w:bCs/>
                <w:i/>
              </w:rPr>
              <w:t>Осведомленность</w:t>
            </w:r>
          </w:p>
          <w:p w:rsidR="00FF031F" w:rsidRPr="00D65199" w:rsidRDefault="00FF031F" w:rsidP="006A017E">
            <w:pPr>
              <w:numPr>
                <w:ilvl w:val="0"/>
                <w:numId w:val="17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обеспечивает ли организация, чтобы соответствующие лица, выполняющие работу под управлением организации, были осведомлены: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 политике в области качества?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 xml:space="preserve">соответствующих </w:t>
            </w:r>
            <w:proofErr w:type="gramStart"/>
            <w:r w:rsidRPr="00D65199">
              <w:rPr>
                <w:rFonts w:ascii="Tahoma" w:eastAsia="Times New Roman" w:hAnsi="Tahoma"/>
              </w:rPr>
              <w:t>целях</w:t>
            </w:r>
            <w:proofErr w:type="gramEnd"/>
            <w:r w:rsidRPr="00D65199">
              <w:rPr>
                <w:rFonts w:ascii="Tahoma" w:eastAsia="Times New Roman" w:hAnsi="Tahoma"/>
              </w:rPr>
              <w:t xml:space="preserve"> в области качества?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proofErr w:type="gramStart"/>
            <w:r w:rsidRPr="00D65199">
              <w:rPr>
                <w:rFonts w:ascii="Tahoma" w:eastAsia="Times New Roman" w:hAnsi="Tahoma"/>
              </w:rPr>
              <w:t>своем</w:t>
            </w:r>
            <w:proofErr w:type="gramEnd"/>
            <w:r w:rsidRPr="00D65199">
              <w:rPr>
                <w:rFonts w:ascii="Tahoma" w:eastAsia="Times New Roman" w:hAnsi="Tahoma"/>
              </w:rPr>
              <w:t xml:space="preserve"> вкладе в результативность СМК, включая пользу от улучшения результатов деятельности?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proofErr w:type="gramStart"/>
            <w:r w:rsidRPr="00D65199">
              <w:rPr>
                <w:rFonts w:ascii="Tahoma" w:eastAsia="Times New Roman" w:hAnsi="Tahoma"/>
              </w:rPr>
              <w:t>последствиях</w:t>
            </w:r>
            <w:proofErr w:type="gramEnd"/>
            <w:r w:rsidRPr="00D65199">
              <w:rPr>
                <w:rFonts w:ascii="Tahoma" w:eastAsia="Times New Roman" w:hAnsi="Tahoma"/>
              </w:rPr>
              <w:t xml:space="preserve"> несоответствия требованиям СМК?</w:t>
            </w:r>
          </w:p>
        </w:tc>
        <w:tc>
          <w:tcPr>
            <w:tcW w:w="70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7.3</w:t>
            </w:r>
          </w:p>
        </w:tc>
        <w:tc>
          <w:tcPr>
            <w:tcW w:w="567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</w:tc>
        <w:tc>
          <w:tcPr>
            <w:tcW w:w="1843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</w:tc>
      </w:tr>
      <w:tr w:rsidR="00FF031F" w:rsidRPr="00D65199" w:rsidTr="006A017E">
        <w:trPr>
          <w:cantSplit/>
        </w:trPr>
        <w:tc>
          <w:tcPr>
            <w:tcW w:w="56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62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62.1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62.2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62.3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62.4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62.5</w:t>
            </w:r>
          </w:p>
        </w:tc>
        <w:tc>
          <w:tcPr>
            <w:tcW w:w="6237" w:type="dxa"/>
          </w:tcPr>
          <w:p w:rsidR="00FF031F" w:rsidRPr="00D65199" w:rsidRDefault="00FF031F" w:rsidP="006A017E">
            <w:pPr>
              <w:spacing w:line="240" w:lineRule="auto"/>
              <w:ind w:right="-56"/>
              <w:rPr>
                <w:rFonts w:ascii="Tahoma" w:eastAsia="Times New Roman" w:hAnsi="Tahoma"/>
                <w:i/>
              </w:rPr>
            </w:pPr>
            <w:r w:rsidRPr="00D65199">
              <w:rPr>
                <w:rFonts w:ascii="Tahoma" w:eastAsia="Times New Roman" w:hAnsi="Tahoma"/>
                <w:b/>
                <w:bCs/>
                <w:i/>
              </w:rPr>
              <w:t xml:space="preserve">Обмен информацией </w:t>
            </w:r>
          </w:p>
          <w:p w:rsidR="00FF031F" w:rsidRPr="00D65199" w:rsidRDefault="00FF031F" w:rsidP="006A017E">
            <w:pPr>
              <w:numPr>
                <w:ilvl w:val="0"/>
                <w:numId w:val="17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определила ли организация порядок внутреннего и внешнего обмена информацией, относящейся к СМК, включая: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какая информация будет передаваться?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когда будет передаваться информация?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кому будет передаваться информация?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каким образом она будет передаваться?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кто будет передавать информацию?</w:t>
            </w:r>
          </w:p>
        </w:tc>
        <w:tc>
          <w:tcPr>
            <w:tcW w:w="70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7.4</w:t>
            </w:r>
          </w:p>
        </w:tc>
        <w:tc>
          <w:tcPr>
            <w:tcW w:w="567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</w:tc>
        <w:tc>
          <w:tcPr>
            <w:tcW w:w="1843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</w:tc>
      </w:tr>
      <w:tr w:rsidR="00FF031F" w:rsidRPr="00D65199" w:rsidTr="006A017E">
        <w:trPr>
          <w:cantSplit/>
        </w:trPr>
        <w:tc>
          <w:tcPr>
            <w:tcW w:w="56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63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63.1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63.2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64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64.1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64.2</w:t>
            </w:r>
          </w:p>
        </w:tc>
        <w:tc>
          <w:tcPr>
            <w:tcW w:w="6237" w:type="dxa"/>
          </w:tcPr>
          <w:p w:rsidR="00FF031F" w:rsidRPr="00D65199" w:rsidRDefault="00FF031F" w:rsidP="006A017E">
            <w:pPr>
              <w:spacing w:line="240" w:lineRule="auto"/>
              <w:ind w:right="-56"/>
              <w:rPr>
                <w:rFonts w:ascii="Tahoma" w:eastAsia="Times New Roman" w:hAnsi="Tahoma"/>
                <w:i/>
              </w:rPr>
            </w:pPr>
            <w:r w:rsidRPr="00D65199">
              <w:rPr>
                <w:rFonts w:ascii="Tahoma" w:eastAsia="Times New Roman" w:hAnsi="Tahoma"/>
                <w:b/>
                <w:bCs/>
                <w:i/>
              </w:rPr>
              <w:t>Документированная информация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включает ли СМК: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документированную информацию, требуемую стандартом?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документированную информацию, определенную организацией как необходимую для обеспечения результативности СМК?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обеспечила ли организация при создании и актуализации документированной информации: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идентификацию и описание (</w:t>
            </w:r>
            <w:proofErr w:type="gramStart"/>
            <w:r w:rsidRPr="00D65199">
              <w:rPr>
                <w:rFonts w:ascii="Tahoma" w:eastAsia="Times New Roman" w:hAnsi="Tahoma"/>
              </w:rPr>
              <w:t>например</w:t>
            </w:r>
            <w:proofErr w:type="gramEnd"/>
            <w:r w:rsidRPr="00D65199">
              <w:rPr>
                <w:rFonts w:ascii="Tahoma" w:eastAsia="Times New Roman" w:hAnsi="Tahoma"/>
              </w:rPr>
              <w:t xml:space="preserve"> название, дата, автор, ссылочный номер)?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proofErr w:type="gramStart"/>
            <w:r w:rsidRPr="00D65199">
              <w:rPr>
                <w:rFonts w:ascii="Tahoma" w:eastAsia="Times New Roman" w:hAnsi="Tahoma"/>
              </w:rPr>
              <w:t>формат (например, язык, версия программного обеспечения, графические средства) и носитель (например, бумажный или электронный)?</w:t>
            </w:r>
            <w:proofErr w:type="gramEnd"/>
          </w:p>
        </w:tc>
        <w:tc>
          <w:tcPr>
            <w:tcW w:w="70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7.5</w:t>
            </w:r>
          </w:p>
        </w:tc>
        <w:tc>
          <w:tcPr>
            <w:tcW w:w="567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</w:tc>
        <w:tc>
          <w:tcPr>
            <w:tcW w:w="1843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</w:tc>
      </w:tr>
      <w:tr w:rsidR="00FF031F" w:rsidRPr="00D65199" w:rsidTr="006A017E">
        <w:trPr>
          <w:cantSplit/>
        </w:trPr>
        <w:tc>
          <w:tcPr>
            <w:tcW w:w="56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lastRenderedPageBreak/>
              <w:t>64.3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65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65.1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65.2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66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66.1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66.2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66.3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66.4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67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68</w:t>
            </w:r>
          </w:p>
        </w:tc>
        <w:tc>
          <w:tcPr>
            <w:tcW w:w="6237" w:type="dxa"/>
          </w:tcPr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анализ и одобрение с точки зрения пригодности и адекватности?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находится ли документированная информация, требуемая СМК и стандартом под управлением в целях обеспечения: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ее доступности и пригодности, где и когда она необходима?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ее достаточной защиты (например, от несоблюдения конфиденциальности, от ненадлежащего использования или потери целостности)?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предусматривает ли организация для управления документированной информацией следующие действия в той степени, насколько это применимо: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распределение, обеспечение ее доступности и поиска, а также использование?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хранение и защиту, включая сохранение разборчивости?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управление изменениями (например, управление версиями)?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соблюдение сроков хранения и порядка уничтожения?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идентифицирована ли соответствующим образом и находится ли под управлением документированная информация внешнего происхождения, определенная организацией как необходимая для планирования и функционирования СМК?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 xml:space="preserve">защищена ли от непредумышленных изменений документированная информация, регистрируемая и сохраняемая в качестве свидетельств соответствия? </w:t>
            </w:r>
          </w:p>
        </w:tc>
        <w:tc>
          <w:tcPr>
            <w:tcW w:w="70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  <w:lang w:val="en-US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</w:tc>
        <w:tc>
          <w:tcPr>
            <w:tcW w:w="1843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</w:tc>
      </w:tr>
      <w:tr w:rsidR="00FF031F" w:rsidRPr="00D65199" w:rsidTr="006A017E">
        <w:trPr>
          <w:cantSplit/>
        </w:trPr>
        <w:tc>
          <w:tcPr>
            <w:tcW w:w="56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69</w:t>
            </w:r>
          </w:p>
        </w:tc>
        <w:tc>
          <w:tcPr>
            <w:tcW w:w="6237" w:type="dxa"/>
          </w:tcPr>
          <w:p w:rsidR="00FF031F" w:rsidRPr="00D65199" w:rsidRDefault="00FF031F" w:rsidP="006A017E">
            <w:pPr>
              <w:spacing w:line="240" w:lineRule="auto"/>
              <w:ind w:right="-56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  <w:b/>
                <w:bCs/>
              </w:rPr>
              <w:t>Деятельность на стадиях жизненного цикла продукции и услуг</w:t>
            </w:r>
          </w:p>
        </w:tc>
        <w:tc>
          <w:tcPr>
            <w:tcW w:w="70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8</w:t>
            </w:r>
          </w:p>
        </w:tc>
        <w:tc>
          <w:tcPr>
            <w:tcW w:w="567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</w:tc>
        <w:tc>
          <w:tcPr>
            <w:tcW w:w="1843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</w:tc>
      </w:tr>
      <w:tr w:rsidR="00FF031F" w:rsidRPr="00D65199" w:rsidTr="006A017E">
        <w:trPr>
          <w:cantSplit/>
        </w:trPr>
        <w:tc>
          <w:tcPr>
            <w:tcW w:w="56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70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70.1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70.2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70.3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70.4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70.5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71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72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73</w:t>
            </w:r>
          </w:p>
        </w:tc>
        <w:tc>
          <w:tcPr>
            <w:tcW w:w="6237" w:type="dxa"/>
          </w:tcPr>
          <w:p w:rsidR="00FF031F" w:rsidRPr="00D65199" w:rsidRDefault="00FF031F" w:rsidP="006A017E">
            <w:pPr>
              <w:spacing w:line="240" w:lineRule="auto"/>
              <w:ind w:right="-56"/>
              <w:rPr>
                <w:rFonts w:ascii="Tahoma" w:eastAsia="Times New Roman" w:hAnsi="Tahoma"/>
                <w:i/>
              </w:rPr>
            </w:pPr>
            <w:r w:rsidRPr="00D65199">
              <w:rPr>
                <w:rFonts w:ascii="Tahoma" w:eastAsia="Times New Roman" w:hAnsi="Tahoma"/>
                <w:b/>
                <w:bCs/>
                <w:i/>
              </w:rPr>
              <w:t>Планирование и управление деятельностью на стадиях жизненного цикла продукции и услуг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планирует ли, внедряет ли организация процессы, необходимые для выполнения требований к поставке продукции и предоставлению услуг и для выполнения действий, определенных в разделе 6, и осуществляет ли управление этими процессами посредством: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определения требований к продукции и услугам?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установления критериев для процессов, приемки продукции и услуг?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определения ресурсов, необходимых для достижения соответствия требованиям к продукции и услугам?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управления процессами в соответствии с установленными критериями?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определения, разработки, актуализации и применения, а также регистрирования и сохранения документированной информации в объеме, необходимом для обеспечения уверенности в том, что процессы выполнялись так, как это было запланировано, и для демонстрации соответствия продукции и услуг требованиям?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подходят ли для деятельности организации результаты такого планирования?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 xml:space="preserve"> управляет ли организация запланированными изменениями и анализирует ли последствия непредусмотренных изменений, предпринимая, при необходимости, меры по смягчению любых негативных воздействий?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обеспечивает ли организация, чтобы процессы, переданные внешним организациям, находились под управлением?</w:t>
            </w:r>
          </w:p>
        </w:tc>
        <w:tc>
          <w:tcPr>
            <w:tcW w:w="70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8.1</w:t>
            </w:r>
          </w:p>
        </w:tc>
        <w:tc>
          <w:tcPr>
            <w:tcW w:w="567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</w:tc>
        <w:tc>
          <w:tcPr>
            <w:tcW w:w="1843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</w:tc>
      </w:tr>
    </w:tbl>
    <w:p w:rsidR="00FF031F" w:rsidRPr="00D65199" w:rsidRDefault="00FF031F" w:rsidP="00FF031F">
      <w:pPr>
        <w:spacing w:line="240" w:lineRule="auto"/>
        <w:rPr>
          <w:rFonts w:eastAsia="Times New Roman"/>
          <w:sz w:val="24"/>
        </w:rPr>
      </w:pPr>
      <w:r w:rsidRPr="00D65199">
        <w:rPr>
          <w:rFonts w:eastAsia="Times New Roman"/>
          <w:sz w:val="24"/>
        </w:rPr>
        <w:br w:type="page"/>
      </w:r>
    </w:p>
    <w:tbl>
      <w:tblPr>
        <w:tblW w:w="10065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708"/>
        <w:gridCol w:w="567"/>
        <w:gridCol w:w="1843"/>
      </w:tblGrid>
      <w:tr w:rsidR="00FF031F" w:rsidRPr="00D65199" w:rsidTr="006A017E">
        <w:trPr>
          <w:cantSplit/>
        </w:trPr>
        <w:tc>
          <w:tcPr>
            <w:tcW w:w="710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74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74.1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74.2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74.3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74.4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74.5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75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75.1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75.2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76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76.1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76.2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76.3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76.4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76.5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77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78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79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79.1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79.2</w:t>
            </w:r>
          </w:p>
        </w:tc>
        <w:tc>
          <w:tcPr>
            <w:tcW w:w="6237" w:type="dxa"/>
          </w:tcPr>
          <w:p w:rsidR="00FF031F" w:rsidRPr="00D65199" w:rsidRDefault="00FF031F" w:rsidP="006A017E">
            <w:pPr>
              <w:spacing w:line="240" w:lineRule="auto"/>
              <w:ind w:right="-56"/>
              <w:jc w:val="both"/>
              <w:rPr>
                <w:rFonts w:ascii="Tahoma" w:eastAsia="Times New Roman" w:hAnsi="Tahoma"/>
                <w:i/>
              </w:rPr>
            </w:pPr>
            <w:r w:rsidRPr="00D65199">
              <w:rPr>
                <w:rFonts w:ascii="Tahoma" w:eastAsia="Times New Roman" w:hAnsi="Tahoma"/>
                <w:b/>
                <w:bCs/>
                <w:i/>
              </w:rPr>
              <w:t>Требования к продукции и услугам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  <w:i/>
              </w:rPr>
            </w:pPr>
            <w:r w:rsidRPr="00D65199">
              <w:rPr>
                <w:rFonts w:ascii="Tahoma" w:eastAsia="Times New Roman" w:hAnsi="Tahoma"/>
              </w:rPr>
              <w:t>включает ли связь с потребителями: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обеспечение информацией о продукции и услугах?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обработку запросов, контрактов или заказов, включая их изменения?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получение отзывов о продукции и услугах от потребителей, включая претензии потребителей?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обращение или управление собственностью потребителей?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 xml:space="preserve">установление специальных требований к действиям, предпринимаемым в непредвиденных обстоятельствах, </w:t>
            </w:r>
            <w:proofErr w:type="gramStart"/>
            <w:r w:rsidRPr="00D65199">
              <w:rPr>
                <w:rFonts w:ascii="Tahoma" w:eastAsia="Times New Roman" w:hAnsi="Tahoma"/>
              </w:rPr>
              <w:t>там</w:t>
            </w:r>
            <w:proofErr w:type="gramEnd"/>
            <w:r w:rsidRPr="00D65199">
              <w:rPr>
                <w:rFonts w:ascii="Tahoma" w:eastAsia="Times New Roman" w:hAnsi="Tahoma"/>
              </w:rPr>
              <w:t xml:space="preserve"> где это уместно?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убеждается ли организация при определении требований к продукции и услугам, которые будут предлагаться потребителям, что: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требования к продукции и услугам определены, включая применимые законодательные и нормативные правовые требования и требования, рассматриваемые организацией как необходимые?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может выполнять требования к продукции и услугам, которые она предлагает?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убеждается ли организация, что обладает способностью выполнять требования к продукции и услугам, которые она предлагает потребителям, и проводит ли она анализ, прежде чем принять обязательство поставить продукцию или предоставить услуги потребителям, чтобы учесть: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требования, установленные потребителем, в том числе требования к поставке и деятельности после поставки?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требования, не заявленные потребителем, но необходимые для конкретного или предполагаемого использования, когда оно известно?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требования, установленные организацией?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законодательные и нормативные правовые требования, применимые к продукции и услугам?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 xml:space="preserve">требования контракта или заказа, отличающиеся от ранее </w:t>
            </w:r>
            <w:proofErr w:type="gramStart"/>
            <w:r w:rsidRPr="00D65199">
              <w:rPr>
                <w:rFonts w:ascii="Tahoma" w:eastAsia="Times New Roman" w:hAnsi="Tahoma"/>
              </w:rPr>
              <w:t>сформулированных</w:t>
            </w:r>
            <w:proofErr w:type="gramEnd"/>
            <w:r w:rsidRPr="00D65199">
              <w:rPr>
                <w:rFonts w:ascii="Tahoma" w:eastAsia="Times New Roman" w:hAnsi="Tahoma"/>
              </w:rPr>
              <w:t>?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 xml:space="preserve">обеспечивает ли организация, чтобы были приняты решения по требованиям контракта или заказа, отличающимся от ранее </w:t>
            </w:r>
            <w:proofErr w:type="gramStart"/>
            <w:r w:rsidRPr="00D65199">
              <w:rPr>
                <w:rFonts w:ascii="Tahoma" w:eastAsia="Times New Roman" w:hAnsi="Tahoma"/>
              </w:rPr>
              <w:t>установленных</w:t>
            </w:r>
            <w:proofErr w:type="gramEnd"/>
            <w:r w:rsidRPr="00D65199">
              <w:rPr>
                <w:rFonts w:ascii="Tahoma" w:eastAsia="Times New Roman" w:hAnsi="Tahoma"/>
              </w:rPr>
              <w:t>?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 xml:space="preserve">подтверждает ли организация требования потребителя до принятия к </w:t>
            </w:r>
            <w:proofErr w:type="gramStart"/>
            <w:r w:rsidRPr="00D65199">
              <w:rPr>
                <w:rFonts w:ascii="Tahoma" w:eastAsia="Times New Roman" w:hAnsi="Tahoma"/>
              </w:rPr>
              <w:t>исполнению</w:t>
            </w:r>
            <w:proofErr w:type="gramEnd"/>
            <w:r w:rsidRPr="00D65199">
              <w:rPr>
                <w:rFonts w:ascii="Tahoma" w:eastAsia="Times New Roman" w:hAnsi="Tahoma"/>
              </w:rPr>
              <w:t xml:space="preserve"> если он не выдвигает документированных требований?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регистрирует ли и сохраняет ли организация документированную информацию, насколько это применимо, в отношении: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результатов анализа?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любых новых требований к продукции и услугам?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обеспечивает ли организация, если требования к продукции и услугам изменены, чтобы в соответствующую документированную информацию были внесены поправки, а соответствующий персонал был поставлен в известность об изменившихся требованиях?</w:t>
            </w:r>
          </w:p>
        </w:tc>
        <w:tc>
          <w:tcPr>
            <w:tcW w:w="70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8.2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</w:tc>
        <w:tc>
          <w:tcPr>
            <w:tcW w:w="1843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</w:tc>
      </w:tr>
      <w:tr w:rsidR="00FF031F" w:rsidRPr="00D65199" w:rsidTr="006A017E">
        <w:trPr>
          <w:cantSplit/>
        </w:trPr>
        <w:tc>
          <w:tcPr>
            <w:tcW w:w="710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80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81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81.1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81.2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81.3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81.4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81.5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81.6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81.7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81.8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81.9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81.10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82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82.1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82.2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82.3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82.4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82.5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83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84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85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86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86.1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86.2</w:t>
            </w:r>
          </w:p>
        </w:tc>
        <w:tc>
          <w:tcPr>
            <w:tcW w:w="6237" w:type="dxa"/>
          </w:tcPr>
          <w:p w:rsidR="00FF031F" w:rsidRPr="00D65199" w:rsidRDefault="00FF031F" w:rsidP="006A017E">
            <w:pPr>
              <w:spacing w:line="240" w:lineRule="auto"/>
              <w:ind w:right="-56"/>
              <w:jc w:val="both"/>
              <w:rPr>
                <w:rFonts w:ascii="Tahoma" w:eastAsia="Times New Roman" w:hAnsi="Tahoma"/>
                <w:b/>
                <w:bCs/>
                <w:i/>
              </w:rPr>
            </w:pPr>
            <w:r w:rsidRPr="00D65199">
              <w:rPr>
                <w:rFonts w:ascii="Tahoma" w:eastAsia="Times New Roman" w:hAnsi="Tahoma"/>
                <w:b/>
                <w:bCs/>
                <w:i/>
              </w:rPr>
              <w:t xml:space="preserve">Проектирование и разработка продукции и услуг 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left="369" w:right="-56" w:hanging="369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разработала ли, внедрила ли и поддерживает ли организация процесс проектирования и разработки, подходящий для обеспечения последующего производства продукции или предоставления услуги?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left="369" w:right="-56" w:hanging="369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рассматривает ли организация при определении этапов и средств управления проектированием и разработкой: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характер, продолжительность и сложность работ по проектированию и разработке?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требуемые стадии процесса, включая проведение применимых анализов проектирования и разработки?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требуемые действия в отношении верификации и валидации проектирования и разработки?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обязанности, ответственность и полномочия в области проектирования и разработки?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внутренние и внешние ресурсы, необходимые для проектирования и разработки продукции и услуг?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необходимость в управлении взаимодействиями между лицами, участвующими в процессе проектирования и разработки?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необходимость вовлечения потребителей и пользователей в процесс проектирования и разработки?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требования для последующего производства продукции и услуг?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уровень управления процессом проектирования и разработки, ожидаемый потребителями и другими соответствующими заинтересованными сторонами?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документированную информацию, необходимую для демонстрации выполнения требований к проектированию и разработке?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left="369" w:right="-56" w:hanging="369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 xml:space="preserve">определяет ли организация требования, имеющие </w:t>
            </w:r>
            <w:proofErr w:type="gramStart"/>
            <w:r w:rsidRPr="00D65199">
              <w:rPr>
                <w:rFonts w:ascii="Tahoma" w:eastAsia="Times New Roman" w:hAnsi="Tahoma"/>
              </w:rPr>
              <w:t>важное значение</w:t>
            </w:r>
            <w:proofErr w:type="gramEnd"/>
            <w:r w:rsidRPr="00D65199">
              <w:rPr>
                <w:rFonts w:ascii="Tahoma" w:eastAsia="Times New Roman" w:hAnsi="Tahoma"/>
              </w:rPr>
              <w:t xml:space="preserve"> для конкретного вида проектируемых и разрабатываемых продукции и услуг и рассматривает ли: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функциональные и эксплуатационные требования?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информацию, полученную из предыдущей аналогичной деятельности по проектированию и разработке?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законодательные и нормативные правовые требования?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стандарты или своды практик, которые организация обязалась применять?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возможные последствия неудачи, связанные с характером продукции и услуг?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left="369" w:right="-56" w:hanging="369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обеспечивает ли адекватность целям проектирования и разработки, а также полноту и непротиворечивость ли входных данных?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left="369" w:right="-56" w:hanging="369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 xml:space="preserve">обеспечивает ли организация разрешение противоречий входных данных проектирования и разработки? 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left="369" w:right="-56" w:hanging="369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регистрирует ли и сохраняет ли организация документированную информацию по входным данным проектирования и разработки?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left="369" w:right="-56" w:hanging="369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применяет ли организация средства управления процессом проектирования и разработки для обеспечения уверенности в том, что: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результаты, которые должны быть достигнуты, определены?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проведены анализы для оценивания способности результатов проектирования и разработки выполнить требования?</w:t>
            </w:r>
          </w:p>
        </w:tc>
        <w:tc>
          <w:tcPr>
            <w:tcW w:w="70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8.3</w:t>
            </w:r>
          </w:p>
        </w:tc>
        <w:tc>
          <w:tcPr>
            <w:tcW w:w="567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</w:tc>
        <w:tc>
          <w:tcPr>
            <w:tcW w:w="1843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</w:tc>
      </w:tr>
      <w:tr w:rsidR="00FF031F" w:rsidRPr="00D65199" w:rsidTr="006A017E">
        <w:trPr>
          <w:cantSplit/>
        </w:trPr>
        <w:tc>
          <w:tcPr>
            <w:tcW w:w="710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lastRenderedPageBreak/>
              <w:t>86.3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86.4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86.5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86.6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87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87.1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87.2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87.3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87.4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88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89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89.1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89.2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89.3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89.4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</w:tc>
        <w:tc>
          <w:tcPr>
            <w:tcW w:w="6237" w:type="dxa"/>
          </w:tcPr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  <w:b/>
                <w:bCs/>
                <w:i/>
              </w:rPr>
            </w:pPr>
            <w:r w:rsidRPr="00D65199">
              <w:rPr>
                <w:rFonts w:ascii="Tahoma" w:eastAsia="Times New Roman" w:hAnsi="Tahoma"/>
              </w:rPr>
              <w:t>проведены действия по верификации в целях обеспечения соответствия выходных данных проектирования и разработки входным требованиям к проектированию и разработке?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  <w:bCs/>
              </w:rPr>
            </w:pPr>
            <w:r w:rsidRPr="00D65199">
              <w:rPr>
                <w:rFonts w:ascii="Tahoma" w:eastAsia="Times New Roman" w:hAnsi="Tahoma"/>
                <w:bCs/>
              </w:rPr>
              <w:t>проведены действия по валидации в целях обеспечения соответствия готовой продукции и услуг требованиям к установленному применению или намеченному использованию?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  <w:bCs/>
              </w:rPr>
            </w:pPr>
            <w:r w:rsidRPr="00D65199">
              <w:rPr>
                <w:rFonts w:ascii="Tahoma" w:eastAsia="Times New Roman" w:hAnsi="Tahoma"/>
                <w:bCs/>
              </w:rPr>
              <w:t>предприняты необходимые действия по выявленным проблемам в ходе анализа или верификации и валидации?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  <w:bCs/>
              </w:rPr>
            </w:pPr>
            <w:r w:rsidRPr="00D65199">
              <w:rPr>
                <w:rFonts w:ascii="Tahoma" w:eastAsia="Times New Roman" w:hAnsi="Tahoma"/>
                <w:bCs/>
              </w:rPr>
              <w:t>документированная информация об этих действиях зарегистрирована и сохранена?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left="369" w:right="-56" w:hanging="369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обеспечивает ли организация, чтобы выходные данные проектирования и разработки: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  <w:bCs/>
              </w:rPr>
            </w:pPr>
            <w:r w:rsidRPr="00D65199">
              <w:rPr>
                <w:rFonts w:ascii="Tahoma" w:eastAsia="Times New Roman" w:hAnsi="Tahoma"/>
                <w:bCs/>
              </w:rPr>
              <w:t>соответствовали входным требованиям</w:t>
            </w:r>
            <w:proofErr w:type="gramStart"/>
            <w:r w:rsidRPr="00D65199">
              <w:rPr>
                <w:rFonts w:ascii="Tahoma" w:eastAsia="Times New Roman" w:hAnsi="Tahoma"/>
                <w:bCs/>
              </w:rPr>
              <w:t xml:space="preserve"> ?</w:t>
            </w:r>
            <w:proofErr w:type="gramEnd"/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  <w:bCs/>
              </w:rPr>
            </w:pPr>
            <w:r w:rsidRPr="00D65199">
              <w:rPr>
                <w:rFonts w:ascii="Tahoma" w:eastAsia="Times New Roman" w:hAnsi="Tahoma"/>
                <w:bCs/>
              </w:rPr>
              <w:t>были адекватными для последующих процессов производства продукции и предоставления услуг?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  <w:bCs/>
              </w:rPr>
            </w:pPr>
            <w:r w:rsidRPr="00D65199">
              <w:rPr>
                <w:rFonts w:ascii="Tahoma" w:eastAsia="Times New Roman" w:hAnsi="Tahoma"/>
                <w:bCs/>
              </w:rPr>
              <w:t>содержали требования к мониторингу и измерению, насколько это подходит, а также критерии приемки или ссылки на них?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  <w:bCs/>
              </w:rPr>
            </w:pPr>
            <w:r w:rsidRPr="00D65199">
              <w:rPr>
                <w:rFonts w:ascii="Tahoma" w:eastAsia="Times New Roman" w:hAnsi="Tahoma"/>
                <w:bCs/>
              </w:rPr>
              <w:t xml:space="preserve">определяли характеристики продукции и услуг, которые имеют </w:t>
            </w:r>
            <w:proofErr w:type="gramStart"/>
            <w:r w:rsidRPr="00D65199">
              <w:rPr>
                <w:rFonts w:ascii="Tahoma" w:eastAsia="Times New Roman" w:hAnsi="Tahoma"/>
                <w:bCs/>
              </w:rPr>
              <w:t>важное значение</w:t>
            </w:r>
            <w:proofErr w:type="gramEnd"/>
            <w:r w:rsidRPr="00D65199">
              <w:rPr>
                <w:rFonts w:ascii="Tahoma" w:eastAsia="Times New Roman" w:hAnsi="Tahoma"/>
                <w:bCs/>
              </w:rPr>
              <w:t xml:space="preserve"> для их целевого назначения, безопасного и надлежащего предоставления?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left="369" w:right="-56" w:hanging="369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регистрирует ли и сохраняет ли организация документированную информацию по выходным данным проектирования и разработки?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left="369" w:right="-56" w:hanging="369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 xml:space="preserve">регистрирует ли и сохраняет ли организация документированную информацию </w:t>
            </w:r>
            <w:proofErr w:type="gramStart"/>
            <w:r w:rsidRPr="00D65199">
              <w:rPr>
                <w:rFonts w:ascii="Tahoma" w:eastAsia="Times New Roman" w:hAnsi="Tahoma"/>
              </w:rPr>
              <w:t>по</w:t>
            </w:r>
            <w:proofErr w:type="gramEnd"/>
            <w:r w:rsidRPr="00D65199">
              <w:rPr>
                <w:rFonts w:ascii="Tahoma" w:eastAsia="Times New Roman" w:hAnsi="Tahoma"/>
              </w:rPr>
              <w:t>: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  <w:bCs/>
              </w:rPr>
            </w:pPr>
            <w:r w:rsidRPr="00D65199">
              <w:rPr>
                <w:rFonts w:ascii="Tahoma" w:eastAsia="Times New Roman" w:hAnsi="Tahoma"/>
                <w:bCs/>
              </w:rPr>
              <w:t>изменениям проектирования и разработки?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  <w:bCs/>
              </w:rPr>
            </w:pPr>
            <w:r w:rsidRPr="00D65199">
              <w:rPr>
                <w:rFonts w:ascii="Tahoma" w:eastAsia="Times New Roman" w:hAnsi="Tahoma"/>
                <w:bCs/>
              </w:rPr>
              <w:t>результатам анализов?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  <w:bCs/>
              </w:rPr>
            </w:pPr>
            <w:r w:rsidRPr="00D65199">
              <w:rPr>
                <w:rFonts w:ascii="Tahoma" w:eastAsia="Times New Roman" w:hAnsi="Tahoma"/>
                <w:bCs/>
              </w:rPr>
              <w:t>санкционированию изменений?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  <w:bCs/>
              </w:rPr>
            </w:pPr>
            <w:r w:rsidRPr="00D65199">
              <w:rPr>
                <w:rFonts w:ascii="Tahoma" w:eastAsia="Times New Roman" w:hAnsi="Tahoma"/>
                <w:bCs/>
              </w:rPr>
              <w:t>действиям, предпринятым для предотвращения неблагоприятного влияния?</w:t>
            </w:r>
          </w:p>
        </w:tc>
        <w:tc>
          <w:tcPr>
            <w:tcW w:w="70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</w:tc>
        <w:tc>
          <w:tcPr>
            <w:tcW w:w="1843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</w:tc>
      </w:tr>
      <w:tr w:rsidR="00FF031F" w:rsidRPr="00D65199" w:rsidTr="006A017E">
        <w:trPr>
          <w:cantSplit/>
        </w:trPr>
        <w:tc>
          <w:tcPr>
            <w:tcW w:w="710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90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91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91.1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91.2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91.3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92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93</w:t>
            </w:r>
          </w:p>
        </w:tc>
        <w:tc>
          <w:tcPr>
            <w:tcW w:w="6237" w:type="dxa"/>
          </w:tcPr>
          <w:p w:rsidR="00FF031F" w:rsidRPr="00D65199" w:rsidRDefault="00FF031F" w:rsidP="006A017E">
            <w:pPr>
              <w:spacing w:line="240" w:lineRule="auto"/>
              <w:ind w:right="-56"/>
              <w:rPr>
                <w:rFonts w:ascii="Tahoma" w:eastAsia="Times New Roman" w:hAnsi="Tahoma"/>
                <w:i/>
              </w:rPr>
            </w:pPr>
            <w:r w:rsidRPr="00D65199">
              <w:rPr>
                <w:rFonts w:ascii="Tahoma" w:eastAsia="Times New Roman" w:hAnsi="Tahoma"/>
                <w:b/>
                <w:bCs/>
                <w:i/>
              </w:rPr>
              <w:t>Управление процессами, продукцией и услугами, поставляемыми внешними поставщиками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left="369" w:right="-56" w:hanging="369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обеспечивает ли организация соответствие процессов, продукции и услуг, поставляемых внешними поставщиками, требованиям?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left="369" w:right="-56" w:hanging="369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определяет ли организация средства управления, применимые для процессов, продукции и услуг, поставляемых внешними поставщиками, в тех случаях, когда: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  <w:bCs/>
              </w:rPr>
              <w:t>продукция и услуги от внешних поставщиков предназначены для включения их в состав продукции и услуг, предлагаемых самой организацией?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  <w:bCs/>
              </w:rPr>
              <w:t>продукция и услуги поставляются внешними поставщиками напрямую потребител</w:t>
            </w:r>
            <w:proofErr w:type="gramStart"/>
            <w:r w:rsidRPr="00D65199">
              <w:rPr>
                <w:rFonts w:ascii="Tahoma" w:eastAsia="Times New Roman" w:hAnsi="Tahoma"/>
                <w:bCs/>
              </w:rPr>
              <w:t>ю(</w:t>
            </w:r>
            <w:proofErr w:type="gramEnd"/>
            <w:r w:rsidRPr="00D65199">
              <w:rPr>
                <w:rFonts w:ascii="Tahoma" w:eastAsia="Times New Roman" w:hAnsi="Tahoma"/>
                <w:bCs/>
              </w:rPr>
              <w:t>ям) от имени организации?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процесс или его часть выполняется внешним поставщиком в результате принятия решения организацией?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left="369" w:right="-56" w:hanging="369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 xml:space="preserve">определяет ли и применяет ли организация критерии оценки, выбора, мониторинга результатов деятельности, а также повторной оценки внешних поставщиков, </w:t>
            </w:r>
            <w:proofErr w:type="gramStart"/>
            <w:r w:rsidRPr="00D65199">
              <w:rPr>
                <w:rFonts w:ascii="Tahoma" w:eastAsia="Times New Roman" w:hAnsi="Tahoma"/>
              </w:rPr>
              <w:t>исходя из их способности выполнять</w:t>
            </w:r>
            <w:proofErr w:type="gramEnd"/>
            <w:r w:rsidRPr="00D65199">
              <w:rPr>
                <w:rFonts w:ascii="Tahoma" w:eastAsia="Times New Roman" w:hAnsi="Tahoma"/>
              </w:rPr>
              <w:t xml:space="preserve"> процессы или поставлять продукцию и услуги в соответствии с требованиями?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left="369" w:right="-56" w:hanging="369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регистрирует ли и сохраняет ли организация документированную информацию об этих действиях и о любых необходимых действиях, вытекающих из оценок?</w:t>
            </w:r>
          </w:p>
        </w:tc>
        <w:tc>
          <w:tcPr>
            <w:tcW w:w="70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8.4</w:t>
            </w:r>
          </w:p>
        </w:tc>
        <w:tc>
          <w:tcPr>
            <w:tcW w:w="567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</w:tc>
        <w:tc>
          <w:tcPr>
            <w:tcW w:w="1843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</w:tc>
      </w:tr>
    </w:tbl>
    <w:p w:rsidR="00FF031F" w:rsidRPr="00D65199" w:rsidRDefault="00FF031F" w:rsidP="00FF031F">
      <w:pPr>
        <w:spacing w:line="240" w:lineRule="auto"/>
        <w:rPr>
          <w:rFonts w:eastAsia="Times New Roman"/>
          <w:sz w:val="24"/>
        </w:rPr>
      </w:pPr>
      <w:r w:rsidRPr="00D65199">
        <w:rPr>
          <w:rFonts w:eastAsia="Times New Roman"/>
          <w:sz w:val="24"/>
        </w:rPr>
        <w:br w:type="page"/>
      </w:r>
    </w:p>
    <w:tbl>
      <w:tblPr>
        <w:tblW w:w="10065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708"/>
        <w:gridCol w:w="567"/>
        <w:gridCol w:w="1843"/>
      </w:tblGrid>
      <w:tr w:rsidR="00FF031F" w:rsidRPr="00D65199" w:rsidTr="006A017E">
        <w:trPr>
          <w:cantSplit/>
        </w:trPr>
        <w:tc>
          <w:tcPr>
            <w:tcW w:w="710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lastRenderedPageBreak/>
              <w:t>94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95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95.1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95.2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95.3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95.4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96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97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97.1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97.2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97.3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97.4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97.5</w:t>
            </w:r>
          </w:p>
        </w:tc>
        <w:tc>
          <w:tcPr>
            <w:tcW w:w="6237" w:type="dxa"/>
          </w:tcPr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left="369" w:right="-56" w:hanging="369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обеспечивает ли организация, чтобы процессы, продукция и услуги, поставляемые внешними поставщиками, не оказывали негативного влияния на способность организации постоянно поставлять своим потребителям соответствующую продукцию и услуги?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left="369" w:right="-56" w:hanging="369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выполняет ли организация требования о том, чтобы: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обеспечивать, чтобы процессы, поставляемые внешними поставщиками, находились под управлением ее СМК?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определять средства управления, которые она планирует применять как в отношении внешнего поставщика, так и к поставляемым им результатам?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учитывать возможное влияние процессов, продукции и услуг, поставляемых внешними поставщиками, на способность организации постоянно обеспечивать соответствие требованиям потребителей и применимым законодательным и нормативным правовым требованиям и результативность средств управления, применяемых внешним поставщиком?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определять верификацию или другие действия, необходимые для обеспечения соответствия процессов, продукции и услуг, поставляемых внешними поставщиками, требованиям?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left="369" w:right="-56" w:hanging="369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обеспечивает ли организация достаточность требований до их сообщения внешнему поставщику?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left="369" w:right="-56" w:hanging="369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сообщает ли организация внешним поставщикам свои требования, относящиеся: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к поставляемым процессам, продукции и услугам?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одобрению продукции и услуг, методов, процессов и оборудования, выпуску продукции и услуг?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к компетентности персонала, включая любые требуемые меры подтверждения квалификации?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proofErr w:type="gramStart"/>
            <w:r w:rsidRPr="00D65199">
              <w:rPr>
                <w:rFonts w:ascii="Tahoma" w:eastAsia="Times New Roman" w:hAnsi="Tahoma"/>
              </w:rPr>
              <w:t>применяемым</w:t>
            </w:r>
            <w:proofErr w:type="gramEnd"/>
            <w:r w:rsidRPr="00D65199">
              <w:rPr>
                <w:rFonts w:ascii="Tahoma" w:eastAsia="Times New Roman" w:hAnsi="Tahoma"/>
              </w:rPr>
              <w:t xml:space="preserve"> организацией управлению и мониторингу результатов деятельности внешнего поставщика?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деятельности по верификации или валидации, которые организация или ее потребитель предполагают осуществлять на месте у внешнего поставщика?</w:t>
            </w:r>
          </w:p>
        </w:tc>
        <w:tc>
          <w:tcPr>
            <w:tcW w:w="70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  <w:lang w:val="en-US"/>
              </w:rPr>
            </w:pPr>
          </w:p>
        </w:tc>
        <w:tc>
          <w:tcPr>
            <w:tcW w:w="1843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</w:tc>
      </w:tr>
      <w:tr w:rsidR="00FF031F" w:rsidRPr="00D65199" w:rsidTr="006A017E">
        <w:trPr>
          <w:cantSplit/>
        </w:trPr>
        <w:tc>
          <w:tcPr>
            <w:tcW w:w="710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98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  <w:lang w:val="en-US"/>
              </w:rPr>
            </w:pPr>
            <w:r w:rsidRPr="00D65199">
              <w:rPr>
                <w:rFonts w:ascii="Tahoma" w:eastAsia="Times New Roman" w:hAnsi="Tahoma"/>
              </w:rPr>
              <w:t>99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  <w:lang w:val="en-US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  <w:lang w:val="en-US"/>
              </w:rPr>
              <w:t>99</w:t>
            </w:r>
            <w:r w:rsidRPr="00D65199">
              <w:rPr>
                <w:rFonts w:ascii="Tahoma" w:eastAsia="Times New Roman" w:hAnsi="Tahoma"/>
              </w:rPr>
              <w:t>.1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99.2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99.3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99.4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99.5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</w:tc>
        <w:tc>
          <w:tcPr>
            <w:tcW w:w="6237" w:type="dxa"/>
          </w:tcPr>
          <w:p w:rsidR="00FF031F" w:rsidRPr="00D65199" w:rsidRDefault="00FF031F" w:rsidP="006A017E">
            <w:pPr>
              <w:spacing w:line="240" w:lineRule="auto"/>
              <w:ind w:right="-56"/>
              <w:rPr>
                <w:rFonts w:ascii="Tahoma" w:eastAsia="Times New Roman" w:hAnsi="Tahoma"/>
                <w:i/>
              </w:rPr>
            </w:pPr>
            <w:r w:rsidRPr="00D65199">
              <w:rPr>
                <w:rFonts w:ascii="Tahoma" w:eastAsia="Times New Roman" w:hAnsi="Tahoma"/>
                <w:b/>
                <w:bCs/>
                <w:i/>
              </w:rPr>
              <w:t>Производство продукции и предоставление услуг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left="369" w:right="-56" w:hanging="369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осуществляет ли организация производство продукции и предоставление услуг в управляемых условиях?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left="369" w:right="-56" w:hanging="369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включают ли в себя управляемые условия, насколько это применимо: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доступность документированной информации, определяющей характеристики производимой продукции, предоставляемых услуг или осуществляемой деятельности и результаты, которые должны быть достигнуты?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доступность и применение ресурсов, подходящих для осуществления мониторинга и измерений?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осуществление деятельности по мониторингу и измерению на соответствующих этапах в целях верификации соответствия процессов или их выходов критериям управления, а также соответствия продукции и услуг критериям приемки?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применение соответствующей инфраструктуры и среды для функционирования процессов?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назначение компетентного персонала, включая любую требуемую квалификацию?</w:t>
            </w:r>
          </w:p>
        </w:tc>
        <w:tc>
          <w:tcPr>
            <w:tcW w:w="70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8.5</w:t>
            </w:r>
          </w:p>
        </w:tc>
        <w:tc>
          <w:tcPr>
            <w:tcW w:w="567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  <w:lang w:val="en-US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</w:tc>
        <w:tc>
          <w:tcPr>
            <w:tcW w:w="1843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</w:tc>
      </w:tr>
      <w:tr w:rsidR="00FF031F" w:rsidRPr="00D65199" w:rsidTr="006A017E">
        <w:trPr>
          <w:cantSplit/>
        </w:trPr>
        <w:tc>
          <w:tcPr>
            <w:tcW w:w="710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lastRenderedPageBreak/>
              <w:t>99.6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99.7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99.8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100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101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102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103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104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105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106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107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108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108.1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108.2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108.3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108.4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108.5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109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110</w:t>
            </w:r>
          </w:p>
        </w:tc>
        <w:tc>
          <w:tcPr>
            <w:tcW w:w="6237" w:type="dxa"/>
          </w:tcPr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proofErr w:type="spellStart"/>
            <w:r w:rsidRPr="00D65199">
              <w:rPr>
                <w:rFonts w:ascii="Tahoma" w:eastAsia="Times New Roman" w:hAnsi="Tahoma"/>
              </w:rPr>
              <w:t>валидацию</w:t>
            </w:r>
            <w:proofErr w:type="spellEnd"/>
            <w:r w:rsidRPr="00D65199">
              <w:rPr>
                <w:rFonts w:ascii="Tahoma" w:eastAsia="Times New Roman" w:hAnsi="Tahoma"/>
              </w:rPr>
              <w:t xml:space="preserve"> и периодическую повторную </w:t>
            </w:r>
            <w:proofErr w:type="spellStart"/>
            <w:r w:rsidRPr="00D65199">
              <w:rPr>
                <w:rFonts w:ascii="Tahoma" w:eastAsia="Times New Roman" w:hAnsi="Tahoma"/>
              </w:rPr>
              <w:t>валидацию</w:t>
            </w:r>
            <w:proofErr w:type="spellEnd"/>
            <w:r w:rsidRPr="00D65199">
              <w:rPr>
                <w:rFonts w:ascii="Tahoma" w:eastAsia="Times New Roman" w:hAnsi="Tahoma"/>
              </w:rPr>
              <w:t xml:space="preserve"> способности процессов производства продукции и предоставления услуг достигать запланированных результатов в тех случаях, когда конечный выход не может быть верифицирован последующим мониторингом или измерением?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выполнение действий с целью предотвращения ошибок, связанных с человеческим фактором?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осуществление выпуска, поставки и действий после поставки?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left="369" w:right="-56" w:hanging="369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использует ли организация подходящие способы для идентификации выходов, когда это необходимо для обеспечения соответствия продукции и услуг?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left="369" w:right="-56" w:hanging="369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идентифицирует ли организация статус выходов по отношению к требованиям, относящимся к мониторингу и измерениям, по ходу производства продукции и предоставления услуг?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left="369" w:right="-56" w:hanging="369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управляет ли организация специальной идентификацией выходов, когда прослеживаемость является требованием, регистрирует ли и сохраняет ли документированную информацию, необходимую для обеспечения прослеживаемости?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left="369" w:right="-56" w:hanging="369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выполняет ли организация требование о проявлении заботы о собственности потребителей или внешних поставщиков, когда она находится под управлением организации или используется ею?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left="369" w:right="-56" w:hanging="369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выполняет ли организация требование идентифицировать, верифицировать, сохранять и защищать собственность потребителя или внешнего поставщика, предоставленную для использования или включения в продукцию и услуги?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left="369" w:right="-56" w:hanging="369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 xml:space="preserve">выполняет ли организация требование в случае, когда собственность потребителя или внешнего поставщика утеряна, повреждена или признана непригодной для использования, уведомить об этом потребителя или внешнего поставщика, а также регистрировать и сохранять документированную информацию </w:t>
            </w:r>
            <w:proofErr w:type="gramStart"/>
            <w:r w:rsidRPr="00D65199">
              <w:rPr>
                <w:rFonts w:ascii="Tahoma" w:eastAsia="Times New Roman" w:hAnsi="Tahoma"/>
              </w:rPr>
              <w:t>о</w:t>
            </w:r>
            <w:proofErr w:type="gramEnd"/>
            <w:r w:rsidRPr="00D65199">
              <w:rPr>
                <w:rFonts w:ascii="Tahoma" w:eastAsia="Times New Roman" w:hAnsi="Tahoma"/>
              </w:rPr>
              <w:t xml:space="preserve"> произошедшем?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left="369" w:right="-56" w:hanging="369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выполняет ли организация требование сохранять выходы во время производства продукции и предоставления услуг в той мере, насколько это будет необходимым для обеспечения соответствия требованиям?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left="369" w:right="-56" w:hanging="369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обеспечивает ли организация выполнение требований к деятельности, связанной с продукцией и услугами, после того, как они были поставлены?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left="369" w:right="-56" w:hanging="369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выполняет ли организация требование при определении объема требуемой деятельности после поставки рассматривать: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законодательные и нормативные правовые требования?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потенциальные нежелательные последствия, связанные с ее продукцией и услугами?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характер, использование и предполагаемое время жизни продукции и услуг?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требования потребителей?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обратную связь с потребителями?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left="369" w:right="-56" w:hanging="369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выполняет ли организация требование анализировать изменения в производстве продукции или предоставлении услуг и управлять ими в той степени, насколько это будет необходимо для обеспечения постоянного соответствия требованиям?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left="369" w:right="-56" w:hanging="369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выполняет ли организация требование регистрировать и сохранять документированную информацию, описывающую результаты анализа изменений, сведения о должностных лицах, санкционировавших внесение изменения, и все необходимые действия, являющиеся результатом анализа?</w:t>
            </w:r>
          </w:p>
        </w:tc>
        <w:tc>
          <w:tcPr>
            <w:tcW w:w="70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</w:tc>
        <w:tc>
          <w:tcPr>
            <w:tcW w:w="1843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</w:tc>
      </w:tr>
      <w:tr w:rsidR="00FF031F" w:rsidRPr="00D65199" w:rsidTr="006A017E">
        <w:trPr>
          <w:cantSplit/>
        </w:trPr>
        <w:tc>
          <w:tcPr>
            <w:tcW w:w="710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111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112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113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113.1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113.2</w:t>
            </w:r>
          </w:p>
        </w:tc>
        <w:tc>
          <w:tcPr>
            <w:tcW w:w="6237" w:type="dxa"/>
          </w:tcPr>
          <w:p w:rsidR="00FF031F" w:rsidRPr="00D65199" w:rsidRDefault="00FF031F" w:rsidP="006A017E">
            <w:pPr>
              <w:spacing w:line="240" w:lineRule="auto"/>
              <w:ind w:right="-56"/>
              <w:rPr>
                <w:rFonts w:ascii="Tahoma" w:eastAsia="Times New Roman" w:hAnsi="Tahoma"/>
                <w:i/>
              </w:rPr>
            </w:pPr>
            <w:r w:rsidRPr="00D65199">
              <w:rPr>
                <w:rFonts w:ascii="Tahoma" w:eastAsia="Times New Roman" w:hAnsi="Tahoma"/>
                <w:b/>
                <w:bCs/>
                <w:i/>
              </w:rPr>
              <w:t xml:space="preserve">Выпуск продукции и услуг 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left="369" w:right="-56" w:hanging="369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внедряет ли организация запланированные мероприятия на соответствующих этапах в целях верификации выполнения требований к продукции и услугам?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left="369" w:right="-56" w:hanging="369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выпускает ли организация продукцию и услуги для потребителя только после окончания реализации всех запланированных мероприятий с удовлетворительными результатами (кроме тех случаев, когда это санкционировано уполномоченным органом и/или лицом и, когда это применимо, самим потребителем)?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left="369" w:right="-56" w:hanging="369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регистрирует и сохраняет ли организация  документированную информацию о выпуске продукции и услуг, включающую: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свидетельства, демонстрирующие соответствие критериям приемки;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прослеживаемость в отношении должностного лица (лиц), санкционировавшег</w:t>
            </w:r>
            <w:proofErr w:type="gramStart"/>
            <w:r w:rsidRPr="00D65199">
              <w:rPr>
                <w:rFonts w:ascii="Tahoma" w:eastAsia="Times New Roman" w:hAnsi="Tahoma"/>
              </w:rPr>
              <w:t>о(</w:t>
            </w:r>
            <w:proofErr w:type="gramEnd"/>
            <w:r w:rsidRPr="00D65199">
              <w:rPr>
                <w:rFonts w:ascii="Tahoma" w:eastAsia="Times New Roman" w:hAnsi="Tahoma"/>
              </w:rPr>
              <w:t>их) выпуск продукции и услуг?</w:t>
            </w:r>
          </w:p>
        </w:tc>
        <w:tc>
          <w:tcPr>
            <w:tcW w:w="70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8.6</w:t>
            </w:r>
          </w:p>
        </w:tc>
        <w:tc>
          <w:tcPr>
            <w:tcW w:w="567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</w:tc>
        <w:tc>
          <w:tcPr>
            <w:tcW w:w="1843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</w:tc>
      </w:tr>
      <w:tr w:rsidR="00FF031F" w:rsidRPr="00D65199" w:rsidTr="006A017E">
        <w:trPr>
          <w:cantSplit/>
        </w:trPr>
        <w:tc>
          <w:tcPr>
            <w:tcW w:w="710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114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115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116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116.1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116.2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116.3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116.4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117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118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118.1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118.2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118.3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118.4</w:t>
            </w:r>
          </w:p>
        </w:tc>
        <w:tc>
          <w:tcPr>
            <w:tcW w:w="6237" w:type="dxa"/>
          </w:tcPr>
          <w:p w:rsidR="00FF031F" w:rsidRPr="00D65199" w:rsidRDefault="00FF031F" w:rsidP="006A017E">
            <w:pPr>
              <w:spacing w:line="240" w:lineRule="auto"/>
              <w:ind w:right="-56"/>
              <w:rPr>
                <w:rFonts w:ascii="Tahoma" w:eastAsia="Times New Roman" w:hAnsi="Tahoma"/>
                <w:i/>
              </w:rPr>
            </w:pPr>
            <w:r w:rsidRPr="00D65199">
              <w:rPr>
                <w:rFonts w:ascii="Tahoma" w:eastAsia="Times New Roman" w:hAnsi="Tahoma"/>
                <w:b/>
                <w:bCs/>
                <w:i/>
              </w:rPr>
              <w:t>Управление несоответствующими результатами процессов</w:t>
            </w:r>
          </w:p>
          <w:p w:rsidR="00FF031F" w:rsidRPr="00D65199" w:rsidRDefault="00FF031F" w:rsidP="006A017E">
            <w:pPr>
              <w:numPr>
                <w:ilvl w:val="0"/>
                <w:numId w:val="18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обеспечивает ли организация идентификацию и управление результатами процессов, которые не соответствуют требованиям, в целях предотвращения их непредназначенного использования или поставки?</w:t>
            </w:r>
          </w:p>
          <w:p w:rsidR="00FF031F" w:rsidRPr="00D65199" w:rsidRDefault="00FF031F" w:rsidP="006A017E">
            <w:pPr>
              <w:numPr>
                <w:ilvl w:val="0"/>
                <w:numId w:val="18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 xml:space="preserve">предпринимает ли организация соответствующие действия, исходя из характера несоответствия и его влияния на соответствие продукции и </w:t>
            </w:r>
            <w:proofErr w:type="gramStart"/>
            <w:r w:rsidRPr="00D65199">
              <w:rPr>
                <w:rFonts w:ascii="Tahoma" w:eastAsia="Times New Roman" w:hAnsi="Tahoma"/>
              </w:rPr>
              <w:t>услуг</w:t>
            </w:r>
            <w:proofErr w:type="gramEnd"/>
            <w:r w:rsidRPr="00D65199">
              <w:rPr>
                <w:rFonts w:ascii="Tahoma" w:eastAsia="Times New Roman" w:hAnsi="Tahoma"/>
              </w:rPr>
              <w:t xml:space="preserve"> в том числе к несоответствующей продукции и услугам, выявленным после поставки продукции, в ходе или после предоставления услуг?</w:t>
            </w:r>
          </w:p>
          <w:p w:rsidR="00FF031F" w:rsidRPr="00D65199" w:rsidRDefault="00FF031F" w:rsidP="006A017E">
            <w:pPr>
              <w:numPr>
                <w:ilvl w:val="0"/>
                <w:numId w:val="18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осуществляет ли организация в отношении несоответствующих результатов процессов одно или несколько из следующих действий: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коррекцию;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отделение, ограничение распространения, возврат или приостановку поставки продукции и предоставления услуг;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информирование потребителя;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получение разрешения на приемку с отклонением?</w:t>
            </w:r>
          </w:p>
          <w:p w:rsidR="00FF031F" w:rsidRPr="00D65199" w:rsidRDefault="00FF031F" w:rsidP="006A017E">
            <w:pPr>
              <w:numPr>
                <w:ilvl w:val="0"/>
                <w:numId w:val="18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осуществляет ли организация после выполнения коррекции несоответствующих результатов процессов верификацию их соответствия требованиям?</w:t>
            </w:r>
          </w:p>
          <w:p w:rsidR="00FF031F" w:rsidRPr="00D65199" w:rsidRDefault="00FF031F" w:rsidP="006A017E">
            <w:pPr>
              <w:numPr>
                <w:ilvl w:val="0"/>
                <w:numId w:val="18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регистрирует ли и сохраняет ли организация документированную информацию, которая: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описывает несоответствие;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описывает предпринятые действия;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описывает полученные разрешения на отклонение;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указывает полномочный орган и/или лицо, принимавшее решение о действии в отношении несоответствия?</w:t>
            </w:r>
          </w:p>
        </w:tc>
        <w:tc>
          <w:tcPr>
            <w:tcW w:w="70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8.7</w:t>
            </w:r>
          </w:p>
        </w:tc>
        <w:tc>
          <w:tcPr>
            <w:tcW w:w="567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</w:tc>
        <w:tc>
          <w:tcPr>
            <w:tcW w:w="1843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</w:tc>
      </w:tr>
      <w:tr w:rsidR="00FF031F" w:rsidRPr="00D65199" w:rsidTr="006A017E">
        <w:trPr>
          <w:cantSplit/>
        </w:trPr>
        <w:tc>
          <w:tcPr>
            <w:tcW w:w="710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119</w:t>
            </w:r>
          </w:p>
        </w:tc>
        <w:tc>
          <w:tcPr>
            <w:tcW w:w="6237" w:type="dxa"/>
          </w:tcPr>
          <w:p w:rsidR="00FF031F" w:rsidRPr="00D65199" w:rsidRDefault="00FF031F" w:rsidP="006A017E">
            <w:pPr>
              <w:spacing w:line="240" w:lineRule="auto"/>
              <w:ind w:right="-56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  <w:b/>
                <w:bCs/>
              </w:rPr>
              <w:t>Оценка результатов деятельности</w:t>
            </w:r>
          </w:p>
        </w:tc>
        <w:tc>
          <w:tcPr>
            <w:tcW w:w="70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9</w:t>
            </w:r>
          </w:p>
        </w:tc>
        <w:tc>
          <w:tcPr>
            <w:tcW w:w="567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</w:tc>
        <w:tc>
          <w:tcPr>
            <w:tcW w:w="1843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</w:tc>
      </w:tr>
      <w:tr w:rsidR="00FF031F" w:rsidRPr="00D65199" w:rsidTr="006A017E">
        <w:trPr>
          <w:cantSplit/>
        </w:trPr>
        <w:tc>
          <w:tcPr>
            <w:tcW w:w="710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16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16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120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16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120.1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16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120.2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16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16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120.3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16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120.4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16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16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121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16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16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122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16" w:lineRule="auto"/>
              <w:rPr>
                <w:rFonts w:ascii="Tahoma" w:eastAsia="Times New Roman" w:hAnsi="Tahoma"/>
              </w:rPr>
            </w:pPr>
          </w:p>
        </w:tc>
        <w:tc>
          <w:tcPr>
            <w:tcW w:w="6237" w:type="dxa"/>
          </w:tcPr>
          <w:p w:rsidR="00FF031F" w:rsidRPr="00D65199" w:rsidRDefault="00FF031F" w:rsidP="006A017E">
            <w:pPr>
              <w:spacing w:line="216" w:lineRule="auto"/>
              <w:ind w:right="-56"/>
              <w:rPr>
                <w:rFonts w:ascii="Tahoma" w:eastAsia="Times New Roman" w:hAnsi="Tahoma"/>
                <w:i/>
              </w:rPr>
            </w:pPr>
            <w:r w:rsidRPr="00D65199">
              <w:rPr>
                <w:rFonts w:ascii="Tahoma" w:eastAsia="Times New Roman" w:hAnsi="Tahoma"/>
                <w:b/>
                <w:bCs/>
                <w:i/>
              </w:rPr>
              <w:t>Мониторинг, измерение, анализ и оценка</w:t>
            </w:r>
          </w:p>
          <w:p w:rsidR="00FF031F" w:rsidRPr="00D65199" w:rsidRDefault="00FF031F" w:rsidP="006A017E">
            <w:pPr>
              <w:numPr>
                <w:ilvl w:val="0"/>
                <w:numId w:val="18"/>
              </w:numPr>
              <w:spacing w:line="216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определила ли организация: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16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что должно подлежать мониторингу и измерениям;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16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методы мониторинга, измерения, анализа и оценки, необходимые для обеспечения достоверных результатов;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16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когда должны проводиться мониторинг и измерения;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16" w:lineRule="auto"/>
              <w:ind w:left="652" w:right="-56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когда результаты мониторинга и измерений должны быть проанализированы и оценены?</w:t>
            </w:r>
          </w:p>
          <w:p w:rsidR="00FF031F" w:rsidRPr="00D65199" w:rsidRDefault="00FF031F" w:rsidP="006A017E">
            <w:pPr>
              <w:numPr>
                <w:ilvl w:val="0"/>
                <w:numId w:val="18"/>
              </w:numPr>
              <w:spacing w:line="216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оценивает ли организация результаты деятельности и результативность системы менеджмента качества?</w:t>
            </w:r>
          </w:p>
          <w:p w:rsidR="00FF031F" w:rsidRPr="00D65199" w:rsidRDefault="00FF031F" w:rsidP="006A017E">
            <w:pPr>
              <w:numPr>
                <w:ilvl w:val="0"/>
                <w:numId w:val="18"/>
              </w:numPr>
              <w:spacing w:line="216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Организация должна регистрировать и сохранять соответствующую документированную информацию как свидетельство полученных результатов</w:t>
            </w:r>
          </w:p>
        </w:tc>
        <w:tc>
          <w:tcPr>
            <w:tcW w:w="70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16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9.1</w:t>
            </w:r>
          </w:p>
        </w:tc>
        <w:tc>
          <w:tcPr>
            <w:tcW w:w="567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16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16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16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16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16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16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16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16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16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16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16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</w:tc>
        <w:tc>
          <w:tcPr>
            <w:tcW w:w="1843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16" w:lineRule="auto"/>
              <w:rPr>
                <w:rFonts w:ascii="Tahoma" w:eastAsia="Times New Roman" w:hAnsi="Tahoma"/>
              </w:rPr>
            </w:pPr>
          </w:p>
        </w:tc>
      </w:tr>
      <w:tr w:rsidR="00FF031F" w:rsidRPr="00D65199" w:rsidTr="006A017E">
        <w:trPr>
          <w:cantSplit/>
        </w:trPr>
        <w:tc>
          <w:tcPr>
            <w:tcW w:w="710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lastRenderedPageBreak/>
              <w:t>123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124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125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125.1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125.2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125.3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125.4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125.5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125.6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125.7</w:t>
            </w:r>
          </w:p>
        </w:tc>
        <w:tc>
          <w:tcPr>
            <w:tcW w:w="6237" w:type="dxa"/>
          </w:tcPr>
          <w:p w:rsidR="00FF031F" w:rsidRPr="00D65199" w:rsidRDefault="00FF031F" w:rsidP="006A017E">
            <w:pPr>
              <w:numPr>
                <w:ilvl w:val="0"/>
                <w:numId w:val="18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 xml:space="preserve">проводит ли организация мониторинг </w:t>
            </w:r>
            <w:proofErr w:type="gramStart"/>
            <w:r w:rsidRPr="00D65199">
              <w:rPr>
                <w:rFonts w:ascii="Tahoma" w:eastAsia="Times New Roman" w:hAnsi="Tahoma"/>
              </w:rPr>
              <w:t>данных, касающихся восприятия потребителями степени удовлетворения их потребностей и ожиданий и определила</w:t>
            </w:r>
            <w:proofErr w:type="gramEnd"/>
            <w:r w:rsidRPr="00D65199">
              <w:rPr>
                <w:rFonts w:ascii="Tahoma" w:eastAsia="Times New Roman" w:hAnsi="Tahoma"/>
              </w:rPr>
              <w:t xml:space="preserve"> ли организация методы получения, мониторинга и анализа этой информации?</w:t>
            </w:r>
          </w:p>
          <w:p w:rsidR="00FF031F" w:rsidRPr="00D65199" w:rsidRDefault="00FF031F" w:rsidP="006A017E">
            <w:pPr>
              <w:numPr>
                <w:ilvl w:val="0"/>
                <w:numId w:val="18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анализирует ли и оценивает ли организация соответствующие данные и информацию, полученную в ходе мониторинга и измерения?</w:t>
            </w:r>
          </w:p>
          <w:p w:rsidR="00FF031F" w:rsidRPr="00D65199" w:rsidRDefault="00FF031F" w:rsidP="006A017E">
            <w:pPr>
              <w:numPr>
                <w:ilvl w:val="0"/>
                <w:numId w:val="18"/>
              </w:numPr>
              <w:spacing w:line="240" w:lineRule="auto"/>
              <w:ind w:right="-57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используются ли результаты анализа для оценки: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7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соответствия продукции и услуг;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7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степени удовлетворенности потребителей;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7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результатов деятельности и результативности системы менеджмента качества;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7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успешности планирования;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7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результативности действий, предпринятых в отношении рисков и возможностей;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7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результатов деятельности внешних поставщиков;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7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потребности в улучшениях системы менеджмента качества?</w:t>
            </w:r>
          </w:p>
        </w:tc>
        <w:tc>
          <w:tcPr>
            <w:tcW w:w="70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</w:tc>
        <w:tc>
          <w:tcPr>
            <w:tcW w:w="1843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</w:tc>
      </w:tr>
      <w:tr w:rsidR="00FF031F" w:rsidRPr="00D65199" w:rsidTr="006A017E">
        <w:trPr>
          <w:cantSplit/>
        </w:trPr>
        <w:tc>
          <w:tcPr>
            <w:tcW w:w="710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126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126.1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126.2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127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127.1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127.2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127.3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127.4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127.5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127.6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127.7</w:t>
            </w:r>
          </w:p>
        </w:tc>
        <w:tc>
          <w:tcPr>
            <w:tcW w:w="6237" w:type="dxa"/>
          </w:tcPr>
          <w:p w:rsidR="00FF031F" w:rsidRPr="00D65199" w:rsidRDefault="00FF031F" w:rsidP="006A017E">
            <w:pPr>
              <w:spacing w:line="240" w:lineRule="auto"/>
              <w:ind w:right="-56"/>
              <w:rPr>
                <w:rFonts w:ascii="Tahoma" w:eastAsia="Times New Roman" w:hAnsi="Tahoma"/>
                <w:i/>
              </w:rPr>
            </w:pPr>
            <w:r w:rsidRPr="00D65199">
              <w:rPr>
                <w:rFonts w:ascii="Tahoma" w:eastAsia="Times New Roman" w:hAnsi="Tahoma"/>
                <w:b/>
                <w:bCs/>
                <w:i/>
              </w:rPr>
              <w:t>Внутренний аудит</w:t>
            </w:r>
          </w:p>
          <w:p w:rsidR="00FF031F" w:rsidRPr="00D65199" w:rsidRDefault="00FF031F" w:rsidP="006A017E">
            <w:pPr>
              <w:numPr>
                <w:ilvl w:val="0"/>
                <w:numId w:val="18"/>
              </w:numPr>
              <w:spacing w:line="240" w:lineRule="auto"/>
              <w:ind w:right="-57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проводит ли организация внутренние аудиты через запланированные интервалы времени для получения информации, что система менеджмента качества: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7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соответствует собственным требованиям организации к ее системе менеджмента качества и</w:t>
            </w:r>
            <w:r w:rsidRPr="00D65199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D65199">
              <w:rPr>
                <w:rFonts w:ascii="Tahoma" w:eastAsia="Times New Roman" w:hAnsi="Tahoma"/>
              </w:rPr>
              <w:t>требованиям стандарта;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7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результативно внедрена и функционирует?</w:t>
            </w:r>
          </w:p>
          <w:p w:rsidR="00FF031F" w:rsidRPr="00D65199" w:rsidRDefault="00FF031F" w:rsidP="006A017E">
            <w:pPr>
              <w:numPr>
                <w:ilvl w:val="0"/>
                <w:numId w:val="18"/>
              </w:numPr>
              <w:spacing w:line="240" w:lineRule="auto"/>
              <w:ind w:right="-57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обеспечивает ли организация соответствие требованиям: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7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планировать, разрабатывать, реализовывать и поддерживать в актуальном состоянии программ</w:t>
            </w:r>
            <w:proofErr w:type="gramStart"/>
            <w:r w:rsidRPr="00D65199">
              <w:rPr>
                <w:rFonts w:ascii="Tahoma" w:eastAsia="Times New Roman" w:hAnsi="Tahoma"/>
              </w:rPr>
              <w:t>у(</w:t>
            </w:r>
            <w:proofErr w:type="gramEnd"/>
            <w:r w:rsidRPr="00D65199">
              <w:rPr>
                <w:rFonts w:ascii="Tahoma" w:eastAsia="Times New Roman" w:hAnsi="Tahoma"/>
              </w:rPr>
              <w:t>мы) аудитов, включая периодичность и методы проведения аудитов, а также ответственность, планируемые для проверки требования и предоставление отчетности;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7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 xml:space="preserve"> разрабатывать программ</w:t>
            </w:r>
            <w:proofErr w:type="gramStart"/>
            <w:r w:rsidRPr="00D65199">
              <w:rPr>
                <w:rFonts w:ascii="Tahoma" w:eastAsia="Times New Roman" w:hAnsi="Tahoma"/>
              </w:rPr>
              <w:t>у(</w:t>
            </w:r>
            <w:proofErr w:type="gramEnd"/>
            <w:r w:rsidRPr="00D65199">
              <w:rPr>
                <w:rFonts w:ascii="Tahoma" w:eastAsia="Times New Roman" w:hAnsi="Tahoma"/>
              </w:rPr>
              <w:t>мы) аудитов с учетом важности проверяемых процессов, изменений, оказывающих влияние на организацию, и результатов предыдущих аудитов;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7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определять критер</w:t>
            </w:r>
            <w:proofErr w:type="gramStart"/>
            <w:r w:rsidRPr="00D65199">
              <w:rPr>
                <w:rFonts w:ascii="Tahoma" w:eastAsia="Times New Roman" w:hAnsi="Tahoma"/>
              </w:rPr>
              <w:t>ии ау</w:t>
            </w:r>
            <w:proofErr w:type="gramEnd"/>
            <w:r w:rsidRPr="00D65199">
              <w:rPr>
                <w:rFonts w:ascii="Tahoma" w:eastAsia="Times New Roman" w:hAnsi="Tahoma"/>
              </w:rPr>
              <w:t>дита и область проверки для каждого аудита;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7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отбирать аудиторов и проводить аудиты так, чтобы обеспечивалась объективность и беспристрастность процесса аудита;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7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обеспечивать передачу информации о результатах аудитов соответствующим руководителям;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7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осуществлять соответствующую коррекцию и корректирующие действия без необоснованной задержки;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7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регистрировать и сохранять документированную информацию как свидетельство реализации программы аудитов и полученных результатов аудитов?</w:t>
            </w:r>
          </w:p>
        </w:tc>
        <w:tc>
          <w:tcPr>
            <w:tcW w:w="70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9.2</w:t>
            </w:r>
          </w:p>
        </w:tc>
        <w:tc>
          <w:tcPr>
            <w:tcW w:w="567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</w:tc>
        <w:tc>
          <w:tcPr>
            <w:tcW w:w="1843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</w:tc>
      </w:tr>
      <w:tr w:rsidR="00FF031F" w:rsidRPr="00D65199" w:rsidTr="006A017E">
        <w:trPr>
          <w:cantSplit/>
        </w:trPr>
        <w:tc>
          <w:tcPr>
            <w:tcW w:w="710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128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129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129.1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129.2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</w:tc>
        <w:tc>
          <w:tcPr>
            <w:tcW w:w="6237" w:type="dxa"/>
          </w:tcPr>
          <w:p w:rsidR="00FF031F" w:rsidRPr="00D65199" w:rsidRDefault="00FF031F" w:rsidP="006A017E">
            <w:pPr>
              <w:spacing w:line="240" w:lineRule="auto"/>
              <w:ind w:right="-56"/>
              <w:rPr>
                <w:rFonts w:ascii="Tahoma" w:eastAsia="Times New Roman" w:hAnsi="Tahoma"/>
                <w:i/>
              </w:rPr>
            </w:pPr>
            <w:r w:rsidRPr="00D65199">
              <w:rPr>
                <w:rFonts w:ascii="Tahoma" w:eastAsia="Times New Roman" w:hAnsi="Tahoma"/>
                <w:b/>
                <w:bCs/>
                <w:i/>
              </w:rPr>
              <w:t xml:space="preserve">Анализ со стороны руководства </w:t>
            </w:r>
          </w:p>
          <w:p w:rsidR="00FF031F" w:rsidRPr="00D65199" w:rsidRDefault="00FF031F" w:rsidP="006A017E">
            <w:pPr>
              <w:numPr>
                <w:ilvl w:val="0"/>
                <w:numId w:val="18"/>
              </w:numPr>
              <w:spacing w:line="240" w:lineRule="auto"/>
              <w:ind w:left="357" w:right="-57" w:hanging="357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анализирует ли высшее руководство через запланированные интервалы времени систему менеджмента качества в целях обеспечения ее постоянной пригодности, адекватности, результативности и согласованности со стратегическим направлением организации?</w:t>
            </w:r>
          </w:p>
          <w:p w:rsidR="00FF031F" w:rsidRPr="00D65199" w:rsidRDefault="00FF031F" w:rsidP="006A017E">
            <w:pPr>
              <w:numPr>
                <w:ilvl w:val="0"/>
                <w:numId w:val="18"/>
              </w:numPr>
              <w:spacing w:line="240" w:lineRule="auto"/>
              <w:ind w:right="-57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 xml:space="preserve">планируется ли со стороны руководства </w:t>
            </w:r>
            <w:proofErr w:type="gramStart"/>
            <w:r w:rsidRPr="00D65199">
              <w:rPr>
                <w:rFonts w:ascii="Tahoma" w:eastAsia="Times New Roman" w:hAnsi="Tahoma"/>
              </w:rPr>
              <w:t>анализ</w:t>
            </w:r>
            <w:proofErr w:type="gramEnd"/>
            <w:r w:rsidRPr="00D65199">
              <w:rPr>
                <w:rFonts w:ascii="Tahoma" w:eastAsia="Times New Roman" w:hAnsi="Tahoma"/>
              </w:rPr>
              <w:t xml:space="preserve"> включающий в себя рассмотрение: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7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статуса действий по результатам предыдущих анализов со стороны руководства;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7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изменений во внешних и внутренних факторах, касающихся системы менеджмента качества;</w:t>
            </w:r>
          </w:p>
        </w:tc>
        <w:tc>
          <w:tcPr>
            <w:tcW w:w="70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  <w:lang w:val="en-US"/>
              </w:rPr>
            </w:pPr>
            <w:r w:rsidRPr="00D65199">
              <w:rPr>
                <w:rFonts w:ascii="Tahoma" w:eastAsia="Times New Roman" w:hAnsi="Tahoma"/>
              </w:rPr>
              <w:t>9.3</w:t>
            </w:r>
          </w:p>
        </w:tc>
        <w:tc>
          <w:tcPr>
            <w:tcW w:w="567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</w:tc>
        <w:tc>
          <w:tcPr>
            <w:tcW w:w="1843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</w:tc>
      </w:tr>
      <w:tr w:rsidR="00FF031F" w:rsidRPr="00D65199" w:rsidTr="006A017E">
        <w:trPr>
          <w:cantSplit/>
        </w:trPr>
        <w:tc>
          <w:tcPr>
            <w:tcW w:w="710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lastRenderedPageBreak/>
              <w:t>129.2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129.3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129.4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129.5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130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130.1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130.2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130.3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  <w:lang w:val="en-US"/>
              </w:rPr>
            </w:pPr>
            <w:r w:rsidRPr="00D65199">
              <w:rPr>
                <w:rFonts w:ascii="Tahoma" w:eastAsia="Times New Roman" w:hAnsi="Tahoma"/>
              </w:rPr>
              <w:t>131</w:t>
            </w:r>
          </w:p>
        </w:tc>
        <w:tc>
          <w:tcPr>
            <w:tcW w:w="6237" w:type="dxa"/>
          </w:tcPr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7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информации о результатах деятельности и результативности системы менеджмента качества, включая тенденции, относящиеся к удовлетворенности потребителей и отзывам от соответствующих заинтересованных сторон, степени достижения целей в области качества, показателям процессов и соответствию продукции и услуг, несоответствиям и корректирующим действиям, результатам мониторинга и измерений, результатам аудитов, результатам деятельности внешних поставщиков;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7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достаточности ресурсов;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7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результативности действий, предпринятых в отношении рисков и возможностей;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7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возможностям для улучшения?</w:t>
            </w:r>
          </w:p>
          <w:p w:rsidR="00FF031F" w:rsidRPr="00D65199" w:rsidRDefault="00FF031F" w:rsidP="006A017E">
            <w:pPr>
              <w:numPr>
                <w:ilvl w:val="0"/>
                <w:numId w:val="18"/>
              </w:numPr>
              <w:spacing w:line="240" w:lineRule="auto"/>
              <w:ind w:right="-57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включают ли в себя выходные данные анализа со стороны руководства решения и действия, относящиеся: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7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к возможностям для улучшения;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7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любым необходимым изменениям системы менеджмента качества;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7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потребности в ресурсах?</w:t>
            </w:r>
          </w:p>
          <w:p w:rsidR="00FF031F" w:rsidRPr="00D65199" w:rsidRDefault="00FF031F" w:rsidP="006A017E">
            <w:pPr>
              <w:numPr>
                <w:ilvl w:val="0"/>
                <w:numId w:val="18"/>
              </w:numPr>
              <w:spacing w:line="240" w:lineRule="auto"/>
              <w:ind w:right="-57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регистрирует ли и сохраняет ли организация документированную информацию, как свидетельство результатов анализов со стороны руководства?</w:t>
            </w:r>
          </w:p>
        </w:tc>
        <w:tc>
          <w:tcPr>
            <w:tcW w:w="70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</w:tc>
        <w:tc>
          <w:tcPr>
            <w:tcW w:w="1843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</w:tc>
      </w:tr>
      <w:tr w:rsidR="00FF031F" w:rsidRPr="00D65199" w:rsidTr="006A017E">
        <w:trPr>
          <w:cantSplit/>
        </w:trPr>
        <w:tc>
          <w:tcPr>
            <w:tcW w:w="710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132</w:t>
            </w:r>
          </w:p>
        </w:tc>
        <w:tc>
          <w:tcPr>
            <w:tcW w:w="6237" w:type="dxa"/>
          </w:tcPr>
          <w:p w:rsidR="00FF031F" w:rsidRPr="00D65199" w:rsidRDefault="00FF031F" w:rsidP="006A017E">
            <w:pPr>
              <w:spacing w:line="240" w:lineRule="auto"/>
              <w:ind w:right="-56"/>
              <w:rPr>
                <w:rFonts w:ascii="Tahoma" w:eastAsia="Times New Roman" w:hAnsi="Tahoma"/>
                <w:b/>
              </w:rPr>
            </w:pPr>
            <w:r w:rsidRPr="00D65199">
              <w:rPr>
                <w:rFonts w:ascii="Tahoma" w:eastAsia="Times New Roman" w:hAnsi="Tahoma"/>
                <w:b/>
              </w:rPr>
              <w:t xml:space="preserve">Улучшение </w:t>
            </w:r>
          </w:p>
        </w:tc>
        <w:tc>
          <w:tcPr>
            <w:tcW w:w="70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10</w:t>
            </w:r>
          </w:p>
        </w:tc>
        <w:tc>
          <w:tcPr>
            <w:tcW w:w="567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</w:tc>
        <w:tc>
          <w:tcPr>
            <w:tcW w:w="1843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</w:tc>
      </w:tr>
      <w:tr w:rsidR="00FF031F" w:rsidRPr="00D65199" w:rsidTr="006A017E">
        <w:trPr>
          <w:cantSplit/>
          <w:trHeight w:val="2593"/>
        </w:trPr>
        <w:tc>
          <w:tcPr>
            <w:tcW w:w="710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133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133.1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133.2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133.3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</w:tc>
        <w:tc>
          <w:tcPr>
            <w:tcW w:w="6237" w:type="dxa"/>
          </w:tcPr>
          <w:p w:rsidR="00FF031F" w:rsidRPr="00D65199" w:rsidRDefault="00FF031F" w:rsidP="006A017E">
            <w:pPr>
              <w:spacing w:line="240" w:lineRule="auto"/>
              <w:ind w:right="-56"/>
              <w:rPr>
                <w:rFonts w:ascii="Tahoma" w:eastAsia="Times New Roman" w:hAnsi="Tahoma"/>
                <w:b/>
                <w:i/>
              </w:rPr>
            </w:pPr>
            <w:r w:rsidRPr="00D65199">
              <w:rPr>
                <w:rFonts w:ascii="Tahoma" w:eastAsia="Times New Roman" w:hAnsi="Tahoma"/>
                <w:b/>
                <w:i/>
              </w:rPr>
              <w:t>Общие положения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определяет ли и выбирает ли организация возможности для улучшения и осуществляет ли необходимые действия для выполнения требований потребителей и повышения их удовлетворенности, включая: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7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улучшение продукции и услуг в целях выполнения требований, а также учета будущих потребностей и ожиданий;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7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коррекцию, предотвращение или снижение влияния нежелательных воздействий;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7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улучшение результатов деятельности и результативности системы менеджмента качества?</w:t>
            </w:r>
          </w:p>
        </w:tc>
        <w:tc>
          <w:tcPr>
            <w:tcW w:w="70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10.1</w:t>
            </w:r>
          </w:p>
        </w:tc>
        <w:tc>
          <w:tcPr>
            <w:tcW w:w="567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  <w:lang w:val="en-US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</w:tc>
        <w:tc>
          <w:tcPr>
            <w:tcW w:w="1843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</w:tc>
      </w:tr>
      <w:tr w:rsidR="00FF031F" w:rsidRPr="00D65199" w:rsidTr="006A017E">
        <w:trPr>
          <w:cantSplit/>
        </w:trPr>
        <w:tc>
          <w:tcPr>
            <w:tcW w:w="710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134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134.1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134.2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134.3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134.4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134.5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134.6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135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</w:tc>
        <w:tc>
          <w:tcPr>
            <w:tcW w:w="6237" w:type="dxa"/>
          </w:tcPr>
          <w:p w:rsidR="00FF031F" w:rsidRPr="00D65199" w:rsidRDefault="00FF031F" w:rsidP="006A017E">
            <w:pPr>
              <w:spacing w:line="240" w:lineRule="auto"/>
              <w:ind w:right="-56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  <w:b/>
                <w:bCs/>
                <w:i/>
              </w:rPr>
              <w:t>Несоответствия и корректирующие действия</w:t>
            </w:r>
            <w:r w:rsidRPr="00D65199">
              <w:rPr>
                <w:rFonts w:ascii="Tahoma" w:eastAsia="Times New Roman" w:hAnsi="Tahoma"/>
                <w:b/>
                <w:bCs/>
              </w:rPr>
              <w:t xml:space="preserve"> </w:t>
            </w:r>
          </w:p>
          <w:p w:rsidR="00FF031F" w:rsidRPr="00D65199" w:rsidRDefault="00FF031F" w:rsidP="006A017E">
            <w:pPr>
              <w:numPr>
                <w:ilvl w:val="0"/>
                <w:numId w:val="18"/>
              </w:numPr>
              <w:spacing w:line="240" w:lineRule="auto"/>
              <w:ind w:right="-57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отвечает ли организация требованиям при появлении несоответствий, в том числе связанных с претензиями: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7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реагировать на данное несоответствие и насколько применимо: предпринимать действия по управлению и коррекции выявленного несоответствия; предпринимать действия в отношении последствий данного несоответствия;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7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оценивать необходимость действий по устранению причин данного несоответствия с тем, чтобы избежать его повторного появления или появления в другом месте посредством: анализа несоответствия;</w:t>
            </w:r>
            <w:r w:rsidRPr="00D65199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D65199">
              <w:rPr>
                <w:rFonts w:ascii="Tahoma" w:eastAsia="Times New Roman" w:hAnsi="Tahoma"/>
              </w:rPr>
              <w:t>определения причин, вызвавших появление несоответствия; определения наличия аналогичного несоответствия или возможности его возникновения где-либо еще;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7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выполнять все необходимые действия;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7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проанализировать результативность каждого предпринятого корректирующего действия;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7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актуализировать при необходимости риски и возможности, определенные в ходе планирования;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7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вносить при необходимости изменения в систему менеджмента качества?</w:t>
            </w:r>
          </w:p>
          <w:p w:rsidR="00FF031F" w:rsidRPr="00D65199" w:rsidRDefault="00FF031F" w:rsidP="006A017E">
            <w:pPr>
              <w:numPr>
                <w:ilvl w:val="0"/>
                <w:numId w:val="18"/>
              </w:numPr>
              <w:spacing w:line="240" w:lineRule="auto"/>
              <w:ind w:right="-57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соответствуют ли корректирующие действия последствиям выявленных несоответствий?</w:t>
            </w:r>
          </w:p>
        </w:tc>
        <w:tc>
          <w:tcPr>
            <w:tcW w:w="70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10.2</w:t>
            </w:r>
          </w:p>
        </w:tc>
        <w:tc>
          <w:tcPr>
            <w:tcW w:w="567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</w:tc>
        <w:tc>
          <w:tcPr>
            <w:tcW w:w="1843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</w:tc>
      </w:tr>
      <w:tr w:rsidR="00FF031F" w:rsidRPr="00D65199" w:rsidTr="006A017E">
        <w:trPr>
          <w:cantSplit/>
        </w:trPr>
        <w:tc>
          <w:tcPr>
            <w:tcW w:w="710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lastRenderedPageBreak/>
              <w:t>136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136.1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136.2</w:t>
            </w:r>
          </w:p>
        </w:tc>
        <w:tc>
          <w:tcPr>
            <w:tcW w:w="6237" w:type="dxa"/>
          </w:tcPr>
          <w:p w:rsidR="00FF031F" w:rsidRPr="00D65199" w:rsidRDefault="00FF031F" w:rsidP="006A017E">
            <w:pPr>
              <w:numPr>
                <w:ilvl w:val="0"/>
                <w:numId w:val="18"/>
              </w:numPr>
              <w:spacing w:line="240" w:lineRule="auto"/>
              <w:ind w:right="-57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регистрирует ли и сохраняет ли организация документированную информацию как свидетельство: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7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характера выявленных несоответствий и последующих предпринятых действий;</w:t>
            </w:r>
          </w:p>
          <w:p w:rsidR="00FF031F" w:rsidRPr="00D65199" w:rsidRDefault="00FF031F" w:rsidP="006A017E">
            <w:pPr>
              <w:numPr>
                <w:ilvl w:val="0"/>
                <w:numId w:val="15"/>
              </w:numPr>
              <w:spacing w:line="240" w:lineRule="auto"/>
              <w:ind w:left="652" w:right="-57" w:hanging="283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результатов всех корректирующих действий?</w:t>
            </w:r>
          </w:p>
        </w:tc>
        <w:tc>
          <w:tcPr>
            <w:tcW w:w="70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</w:tc>
        <w:tc>
          <w:tcPr>
            <w:tcW w:w="1843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</w:tc>
      </w:tr>
      <w:tr w:rsidR="00FF031F" w:rsidRPr="00D65199" w:rsidTr="006A017E">
        <w:trPr>
          <w:cantSplit/>
        </w:trPr>
        <w:tc>
          <w:tcPr>
            <w:tcW w:w="710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137</w:t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138</w:t>
            </w:r>
          </w:p>
        </w:tc>
        <w:tc>
          <w:tcPr>
            <w:tcW w:w="6237" w:type="dxa"/>
          </w:tcPr>
          <w:p w:rsidR="00FF031F" w:rsidRPr="00D65199" w:rsidRDefault="00FF031F" w:rsidP="006A017E">
            <w:pPr>
              <w:spacing w:line="240" w:lineRule="auto"/>
              <w:ind w:right="-56"/>
              <w:rPr>
                <w:rFonts w:ascii="Tahoma" w:eastAsia="Times New Roman" w:hAnsi="Tahoma"/>
                <w:i/>
              </w:rPr>
            </w:pPr>
            <w:r w:rsidRPr="00D65199">
              <w:rPr>
                <w:rFonts w:ascii="Tahoma" w:eastAsia="Times New Roman" w:hAnsi="Tahoma"/>
                <w:b/>
                <w:bCs/>
                <w:i/>
              </w:rPr>
              <w:t>Постоянное улучшение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улучшает ли постоянно организация пригодность, адекватность и результативность системы менеджмента качества?</w:t>
            </w:r>
          </w:p>
          <w:p w:rsidR="00FF031F" w:rsidRPr="00D65199" w:rsidRDefault="00FF031F" w:rsidP="006A017E">
            <w:pPr>
              <w:numPr>
                <w:ilvl w:val="0"/>
                <w:numId w:val="3"/>
              </w:numPr>
              <w:spacing w:line="240" w:lineRule="auto"/>
              <w:ind w:right="-56"/>
              <w:jc w:val="both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рассматривает ли организация результаты анализа и оценки, выходные данные анализа со стороны руководства, чтобы определить, имеются ли потребности или возможности, требующие рассмотрения в качестве мер по постоянному улучшению?</w:t>
            </w:r>
          </w:p>
        </w:tc>
        <w:tc>
          <w:tcPr>
            <w:tcW w:w="708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t>10.3</w:t>
            </w:r>
          </w:p>
        </w:tc>
        <w:tc>
          <w:tcPr>
            <w:tcW w:w="567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  <w:r w:rsidRPr="00D65199">
              <w:rPr>
                <w:rFonts w:ascii="Tahoma" w:eastAsia="Times New Roman" w:hAnsi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99">
              <w:rPr>
                <w:rFonts w:ascii="Tahoma" w:eastAsia="Times New Roman" w:hAnsi="Tahoma"/>
              </w:rPr>
              <w:instrText xml:space="preserve"> FORMCHECKBOX </w:instrText>
            </w:r>
            <w:r w:rsidRPr="00D65199">
              <w:rPr>
                <w:rFonts w:ascii="Tahoma" w:eastAsia="Times New Roman" w:hAnsi="Tahoma"/>
              </w:rPr>
            </w:r>
            <w:r w:rsidRPr="00D65199">
              <w:rPr>
                <w:rFonts w:ascii="Tahoma" w:eastAsia="Times New Roman" w:hAnsi="Tahoma"/>
              </w:rPr>
              <w:fldChar w:fldCharType="end"/>
            </w: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jc w:val="center"/>
              <w:rPr>
                <w:rFonts w:ascii="Tahoma" w:eastAsia="Times New Roman" w:hAnsi="Tahoma"/>
              </w:rPr>
            </w:pPr>
          </w:p>
        </w:tc>
        <w:tc>
          <w:tcPr>
            <w:tcW w:w="1843" w:type="dxa"/>
          </w:tcPr>
          <w:p w:rsidR="00FF031F" w:rsidRPr="00D65199" w:rsidRDefault="00FF031F" w:rsidP="006A017E">
            <w:pPr>
              <w:tabs>
                <w:tab w:val="left" w:pos="7088"/>
                <w:tab w:val="left" w:pos="9639"/>
              </w:tabs>
              <w:spacing w:line="240" w:lineRule="auto"/>
              <w:rPr>
                <w:rFonts w:ascii="Tahoma" w:eastAsia="Times New Roman" w:hAnsi="Tahoma"/>
              </w:rPr>
            </w:pPr>
          </w:p>
        </w:tc>
      </w:tr>
    </w:tbl>
    <w:p w:rsidR="00FF031F" w:rsidRPr="00D65199" w:rsidRDefault="00FF031F" w:rsidP="00FF031F">
      <w:pPr>
        <w:tabs>
          <w:tab w:val="left" w:pos="1701"/>
          <w:tab w:val="left" w:pos="4253"/>
          <w:tab w:val="left" w:pos="4536"/>
          <w:tab w:val="left" w:pos="7230"/>
          <w:tab w:val="left" w:pos="7513"/>
          <w:tab w:val="left" w:pos="9639"/>
        </w:tabs>
        <w:spacing w:before="240" w:line="240" w:lineRule="auto"/>
        <w:rPr>
          <w:rFonts w:ascii="Tahoma" w:eastAsia="Times New Roman" w:hAnsi="Tahoma"/>
          <w:sz w:val="24"/>
          <w:lang w:val="en-US"/>
        </w:rPr>
      </w:pPr>
    </w:p>
    <w:p w:rsidR="00FF031F" w:rsidRPr="00D65199" w:rsidRDefault="00FF031F" w:rsidP="00FF031F">
      <w:pPr>
        <w:tabs>
          <w:tab w:val="left" w:pos="1701"/>
          <w:tab w:val="left" w:pos="4253"/>
          <w:tab w:val="left" w:pos="4536"/>
          <w:tab w:val="left" w:pos="7230"/>
          <w:tab w:val="left" w:pos="7513"/>
          <w:tab w:val="left" w:pos="9639"/>
        </w:tabs>
        <w:spacing w:before="240" w:line="240" w:lineRule="auto"/>
        <w:rPr>
          <w:rFonts w:ascii="Tahoma" w:eastAsia="Times New Roman" w:hAnsi="Tahoma"/>
          <w:sz w:val="24"/>
          <w:u w:val="single"/>
        </w:rPr>
      </w:pPr>
      <w:r w:rsidRPr="00D65199">
        <w:rPr>
          <w:rFonts w:ascii="Tahoma" w:eastAsia="Times New Roman" w:hAnsi="Tahoma"/>
          <w:sz w:val="24"/>
        </w:rPr>
        <w:t>Представитель</w:t>
      </w:r>
      <w:r w:rsidRPr="00D65199">
        <w:rPr>
          <w:rFonts w:ascii="Tahoma" w:eastAsia="Times New Roman" w:hAnsi="Tahoma"/>
          <w:sz w:val="24"/>
        </w:rPr>
        <w:br/>
        <w:t>Организации</w:t>
      </w:r>
      <w:r w:rsidRPr="00D65199">
        <w:rPr>
          <w:rFonts w:ascii="Tahoma" w:eastAsia="Times New Roman" w:hAnsi="Tahoma"/>
          <w:sz w:val="24"/>
        </w:rPr>
        <w:tab/>
      </w:r>
      <w:r w:rsidRPr="00D65199">
        <w:rPr>
          <w:rFonts w:ascii="Tahoma" w:eastAsia="Times New Roman" w:hAnsi="Tahoma"/>
          <w:sz w:val="24"/>
          <w:u w:val="single"/>
        </w:rPr>
        <w:tab/>
      </w:r>
      <w:r w:rsidRPr="00D65199">
        <w:rPr>
          <w:rFonts w:ascii="Tahoma" w:eastAsia="Times New Roman" w:hAnsi="Tahoma"/>
          <w:sz w:val="24"/>
        </w:rPr>
        <w:tab/>
      </w:r>
      <w:r w:rsidRPr="00D65199">
        <w:rPr>
          <w:rFonts w:ascii="Tahoma" w:eastAsia="Times New Roman" w:hAnsi="Tahoma"/>
          <w:sz w:val="24"/>
          <w:u w:val="single"/>
        </w:rPr>
        <w:tab/>
      </w:r>
      <w:r w:rsidRPr="00D65199">
        <w:rPr>
          <w:rFonts w:ascii="Tahoma" w:eastAsia="Times New Roman" w:hAnsi="Tahoma"/>
          <w:sz w:val="24"/>
        </w:rPr>
        <w:tab/>
      </w:r>
      <w:r w:rsidRPr="00D65199">
        <w:rPr>
          <w:rFonts w:ascii="Tahoma" w:eastAsia="Times New Roman" w:hAnsi="Tahoma"/>
          <w:sz w:val="24"/>
          <w:u w:val="single"/>
        </w:rPr>
        <w:tab/>
      </w:r>
    </w:p>
    <w:p w:rsidR="00FF031F" w:rsidRPr="00D65199" w:rsidRDefault="00FF031F" w:rsidP="00FF031F">
      <w:pPr>
        <w:tabs>
          <w:tab w:val="center" w:pos="2977"/>
          <w:tab w:val="center" w:pos="5954"/>
          <w:tab w:val="center" w:pos="8505"/>
        </w:tabs>
        <w:spacing w:line="240" w:lineRule="auto"/>
        <w:rPr>
          <w:rFonts w:ascii="Tahoma" w:eastAsia="Times New Roman" w:hAnsi="Tahoma"/>
          <w:b/>
          <w:sz w:val="16"/>
        </w:rPr>
      </w:pPr>
      <w:r w:rsidRPr="00D65199">
        <w:rPr>
          <w:rFonts w:ascii="Tahoma" w:eastAsia="Times New Roman" w:hAnsi="Tahoma"/>
          <w:sz w:val="16"/>
        </w:rPr>
        <w:tab/>
        <w:t>(должность)</w:t>
      </w:r>
      <w:r w:rsidRPr="00D65199">
        <w:rPr>
          <w:rFonts w:ascii="Tahoma" w:eastAsia="Times New Roman" w:hAnsi="Tahoma"/>
          <w:sz w:val="16"/>
        </w:rPr>
        <w:tab/>
        <w:t>(Фамилия, инициалы)</w:t>
      </w:r>
      <w:r w:rsidRPr="00D65199">
        <w:rPr>
          <w:rFonts w:ascii="Tahoma" w:eastAsia="Times New Roman" w:hAnsi="Tahoma"/>
          <w:sz w:val="16"/>
        </w:rPr>
        <w:tab/>
        <w:t>(подпись)</w:t>
      </w:r>
    </w:p>
    <w:p w:rsidR="00FF031F" w:rsidRPr="00D65199" w:rsidRDefault="00FF031F" w:rsidP="00FF031F">
      <w:pPr>
        <w:spacing w:line="240" w:lineRule="auto"/>
        <w:rPr>
          <w:rFonts w:ascii="Tahoma" w:eastAsia="Times New Roman" w:hAnsi="Tahoma"/>
          <w:sz w:val="24"/>
        </w:rPr>
      </w:pPr>
    </w:p>
    <w:sectPr w:rsidR="00FF031F" w:rsidRPr="00D65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855" w:rsidRDefault="008D5855" w:rsidP="00FF031F">
      <w:pPr>
        <w:spacing w:line="240" w:lineRule="auto"/>
      </w:pPr>
      <w:r>
        <w:separator/>
      </w:r>
    </w:p>
  </w:endnote>
  <w:endnote w:type="continuationSeparator" w:id="0">
    <w:p w:rsidR="008D5855" w:rsidRDefault="008D5855" w:rsidP="00FF0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855" w:rsidRDefault="008D5855" w:rsidP="00FF031F">
      <w:pPr>
        <w:spacing w:line="240" w:lineRule="auto"/>
      </w:pPr>
      <w:r>
        <w:separator/>
      </w:r>
    </w:p>
  </w:footnote>
  <w:footnote w:type="continuationSeparator" w:id="0">
    <w:p w:rsidR="008D5855" w:rsidRDefault="008D5855" w:rsidP="00FF031F">
      <w:pPr>
        <w:spacing w:line="240" w:lineRule="auto"/>
      </w:pPr>
      <w:r>
        <w:continuationSeparator/>
      </w:r>
    </w:p>
  </w:footnote>
  <w:footnote w:id="1">
    <w:p w:rsidR="00FF031F" w:rsidRDefault="00FF031F" w:rsidP="00FF031F">
      <w:pPr>
        <w:pStyle w:val="a3"/>
      </w:pPr>
      <w:r>
        <w:rPr>
          <w:rStyle w:val="a5"/>
        </w:rPr>
        <w:footnoteRef/>
      </w:r>
      <w:r>
        <w:t xml:space="preserve"> Содержание Характеристики может корректироваться в зависимости от области применения СМК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EACA2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D63E72"/>
    <w:multiLevelType w:val="hybridMultilevel"/>
    <w:tmpl w:val="9BE4EB74"/>
    <w:lvl w:ilvl="0" w:tplc="BDB685A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7EF15E3"/>
    <w:multiLevelType w:val="singleLevel"/>
    <w:tmpl w:val="E6A6231A"/>
    <w:lvl w:ilvl="0">
      <w:start w:val="1"/>
      <w:numFmt w:val="bullet"/>
      <w:lvlText w:val=""/>
      <w:lvlJc w:val="left"/>
      <w:pPr>
        <w:tabs>
          <w:tab w:val="num" w:pos="0"/>
        </w:tabs>
        <w:ind w:left="1003" w:hanging="283"/>
      </w:pPr>
      <w:rPr>
        <w:rFonts w:ascii="Symbol" w:hAnsi="Symbol" w:hint="default"/>
      </w:rPr>
    </w:lvl>
  </w:abstractNum>
  <w:abstractNum w:abstractNumId="3">
    <w:nsid w:val="0E865B8E"/>
    <w:multiLevelType w:val="multilevel"/>
    <w:tmpl w:val="1AD0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C4EB5"/>
    <w:multiLevelType w:val="singleLevel"/>
    <w:tmpl w:val="F9C22B58"/>
    <w:lvl w:ilvl="0">
      <w:start w:val="1"/>
      <w:numFmt w:val="bullet"/>
      <w:pStyle w:val="QuestionW"/>
      <w:lvlText w:val="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outline/>
        <w:emboss w:val="0"/>
        <w:imprint w:val="0"/>
        <w:sz w:val="20"/>
      </w:rPr>
    </w:lvl>
  </w:abstractNum>
  <w:abstractNum w:abstractNumId="5">
    <w:nsid w:val="12742885"/>
    <w:multiLevelType w:val="hybridMultilevel"/>
    <w:tmpl w:val="52CCD29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9F25FE"/>
    <w:multiLevelType w:val="hybridMultilevel"/>
    <w:tmpl w:val="5FD03D12"/>
    <w:lvl w:ilvl="0" w:tplc="6C16E7B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946965"/>
    <w:multiLevelType w:val="hybridMultilevel"/>
    <w:tmpl w:val="2AEE7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51343E"/>
    <w:multiLevelType w:val="hybridMultilevel"/>
    <w:tmpl w:val="2C9CE55E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252DA5"/>
    <w:multiLevelType w:val="hybridMultilevel"/>
    <w:tmpl w:val="BA9EF9C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11568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5C83CC7"/>
    <w:multiLevelType w:val="hybridMultilevel"/>
    <w:tmpl w:val="C2F25B86"/>
    <w:lvl w:ilvl="0" w:tplc="CBDC62D2">
      <w:numFmt w:val="bullet"/>
      <w:lvlText w:val="-"/>
      <w:lvlJc w:val="left"/>
      <w:pPr>
        <w:tabs>
          <w:tab w:val="num" w:pos="1707"/>
        </w:tabs>
        <w:ind w:left="170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274438"/>
    <w:multiLevelType w:val="hybridMultilevel"/>
    <w:tmpl w:val="2982A764"/>
    <w:lvl w:ilvl="0" w:tplc="3A729A9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B014A92"/>
    <w:multiLevelType w:val="hybridMultilevel"/>
    <w:tmpl w:val="27F09B3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7B2777"/>
    <w:multiLevelType w:val="hybridMultilevel"/>
    <w:tmpl w:val="9A00765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8AC2C74"/>
    <w:multiLevelType w:val="hybridMultilevel"/>
    <w:tmpl w:val="CFD2430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9045809"/>
    <w:multiLevelType w:val="singleLevel"/>
    <w:tmpl w:val="47724B6A"/>
    <w:lvl w:ilvl="0">
      <w:start w:val="1"/>
      <w:numFmt w:val="bullet"/>
      <w:pStyle w:val="QuestionB"/>
      <w:lvlText w:val="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0"/>
      </w:rPr>
    </w:lvl>
  </w:abstractNum>
  <w:abstractNum w:abstractNumId="17">
    <w:nsid w:val="7A224B46"/>
    <w:multiLevelType w:val="hybridMultilevel"/>
    <w:tmpl w:val="11206908"/>
    <w:lvl w:ilvl="0" w:tplc="F58EFB3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8"/>
  </w:num>
  <w:num w:numId="5">
    <w:abstractNumId w:val="1"/>
  </w:num>
  <w:num w:numId="6">
    <w:abstractNumId w:val="3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0">
    <w:abstractNumId w:val="6"/>
  </w:num>
  <w:num w:numId="11">
    <w:abstractNumId w:val="16"/>
  </w:num>
  <w:num w:numId="12">
    <w:abstractNumId w:val="4"/>
  </w:num>
  <w:num w:numId="13">
    <w:abstractNumId w:val="11"/>
  </w:num>
  <w:num w:numId="14">
    <w:abstractNumId w:val="15"/>
  </w:num>
  <w:num w:numId="15">
    <w:abstractNumId w:val="9"/>
  </w:num>
  <w:num w:numId="16">
    <w:abstractNumId w:val="5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44"/>
    <w:rsid w:val="00417D49"/>
    <w:rsid w:val="008D5855"/>
    <w:rsid w:val="00D23785"/>
    <w:rsid w:val="00DE5F44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1F"/>
    <w:pPr>
      <w:spacing w:after="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031F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F031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FF031F"/>
    <w:pPr>
      <w:spacing w:line="240" w:lineRule="auto"/>
    </w:pPr>
    <w:rPr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FF031F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FF031F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FF031F"/>
  </w:style>
  <w:style w:type="paragraph" w:styleId="a6">
    <w:name w:val="List Paragraph"/>
    <w:basedOn w:val="a"/>
    <w:uiPriority w:val="34"/>
    <w:qFormat/>
    <w:rsid w:val="00FF031F"/>
    <w:pPr>
      <w:spacing w:line="240" w:lineRule="auto"/>
      <w:ind w:left="720"/>
      <w:contextualSpacing/>
    </w:pPr>
    <w:rPr>
      <w:rFonts w:eastAsia="Times New Roman"/>
    </w:rPr>
  </w:style>
  <w:style w:type="character" w:styleId="a7">
    <w:name w:val="Hyperlink"/>
    <w:uiPriority w:val="99"/>
    <w:unhideWhenUsed/>
    <w:rsid w:val="00FF031F"/>
    <w:rPr>
      <w:color w:val="0000FF"/>
      <w:u w:val="single"/>
    </w:rPr>
  </w:style>
  <w:style w:type="paragraph" w:styleId="a8">
    <w:name w:val="Body Text Indent"/>
    <w:basedOn w:val="a"/>
    <w:link w:val="a9"/>
    <w:rsid w:val="00FF031F"/>
    <w:pPr>
      <w:spacing w:line="240" w:lineRule="auto"/>
      <w:ind w:firstLine="567"/>
    </w:pPr>
    <w:rPr>
      <w:rFonts w:eastAsia="Times New Roman"/>
      <w:sz w:val="24"/>
    </w:rPr>
  </w:style>
  <w:style w:type="character" w:customStyle="1" w:styleId="a9">
    <w:name w:val="Основной текст с отступом Знак"/>
    <w:basedOn w:val="a0"/>
    <w:link w:val="a8"/>
    <w:rsid w:val="00FF03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tQuestion">
    <w:name w:val="NotQuestion"/>
    <w:basedOn w:val="a"/>
    <w:rsid w:val="00FF031F"/>
    <w:pPr>
      <w:spacing w:line="240" w:lineRule="auto"/>
      <w:ind w:left="284"/>
    </w:pPr>
    <w:rPr>
      <w:rFonts w:ascii="Arial" w:eastAsia="Times New Roman" w:hAnsi="Arial"/>
    </w:rPr>
  </w:style>
  <w:style w:type="paragraph" w:customStyle="1" w:styleId="QuestionW">
    <w:name w:val="QuestionW"/>
    <w:basedOn w:val="NotQuestion"/>
    <w:rsid w:val="00FF031F"/>
    <w:pPr>
      <w:numPr>
        <w:numId w:val="12"/>
      </w:numPr>
    </w:pPr>
  </w:style>
  <w:style w:type="paragraph" w:customStyle="1" w:styleId="QuestionB">
    <w:name w:val="QuestionB"/>
    <w:basedOn w:val="NotQuestion"/>
    <w:rsid w:val="00FF031F"/>
    <w:pPr>
      <w:numPr>
        <w:numId w:val="11"/>
      </w:numPr>
    </w:pPr>
  </w:style>
  <w:style w:type="paragraph" w:styleId="aa">
    <w:name w:val="Balloon Text"/>
    <w:basedOn w:val="a"/>
    <w:link w:val="ab"/>
    <w:rsid w:val="00FF031F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F031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uiPriority w:val="99"/>
    <w:semiHidden/>
    <w:unhideWhenUsed/>
    <w:rsid w:val="00FF031F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1F"/>
    <w:pPr>
      <w:spacing w:after="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031F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F031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FF031F"/>
    <w:pPr>
      <w:spacing w:line="240" w:lineRule="auto"/>
    </w:pPr>
    <w:rPr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FF031F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FF031F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FF031F"/>
  </w:style>
  <w:style w:type="paragraph" w:styleId="a6">
    <w:name w:val="List Paragraph"/>
    <w:basedOn w:val="a"/>
    <w:uiPriority w:val="34"/>
    <w:qFormat/>
    <w:rsid w:val="00FF031F"/>
    <w:pPr>
      <w:spacing w:line="240" w:lineRule="auto"/>
      <w:ind w:left="720"/>
      <w:contextualSpacing/>
    </w:pPr>
    <w:rPr>
      <w:rFonts w:eastAsia="Times New Roman"/>
    </w:rPr>
  </w:style>
  <w:style w:type="character" w:styleId="a7">
    <w:name w:val="Hyperlink"/>
    <w:uiPriority w:val="99"/>
    <w:unhideWhenUsed/>
    <w:rsid w:val="00FF031F"/>
    <w:rPr>
      <w:color w:val="0000FF"/>
      <w:u w:val="single"/>
    </w:rPr>
  </w:style>
  <w:style w:type="paragraph" w:styleId="a8">
    <w:name w:val="Body Text Indent"/>
    <w:basedOn w:val="a"/>
    <w:link w:val="a9"/>
    <w:rsid w:val="00FF031F"/>
    <w:pPr>
      <w:spacing w:line="240" w:lineRule="auto"/>
      <w:ind w:firstLine="567"/>
    </w:pPr>
    <w:rPr>
      <w:rFonts w:eastAsia="Times New Roman"/>
      <w:sz w:val="24"/>
    </w:rPr>
  </w:style>
  <w:style w:type="character" w:customStyle="1" w:styleId="a9">
    <w:name w:val="Основной текст с отступом Знак"/>
    <w:basedOn w:val="a0"/>
    <w:link w:val="a8"/>
    <w:rsid w:val="00FF03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tQuestion">
    <w:name w:val="NotQuestion"/>
    <w:basedOn w:val="a"/>
    <w:rsid w:val="00FF031F"/>
    <w:pPr>
      <w:spacing w:line="240" w:lineRule="auto"/>
      <w:ind w:left="284"/>
    </w:pPr>
    <w:rPr>
      <w:rFonts w:ascii="Arial" w:eastAsia="Times New Roman" w:hAnsi="Arial"/>
    </w:rPr>
  </w:style>
  <w:style w:type="paragraph" w:customStyle="1" w:styleId="QuestionW">
    <w:name w:val="QuestionW"/>
    <w:basedOn w:val="NotQuestion"/>
    <w:rsid w:val="00FF031F"/>
    <w:pPr>
      <w:numPr>
        <w:numId w:val="12"/>
      </w:numPr>
    </w:pPr>
  </w:style>
  <w:style w:type="paragraph" w:customStyle="1" w:styleId="QuestionB">
    <w:name w:val="QuestionB"/>
    <w:basedOn w:val="NotQuestion"/>
    <w:rsid w:val="00FF031F"/>
    <w:pPr>
      <w:numPr>
        <w:numId w:val="11"/>
      </w:numPr>
    </w:pPr>
  </w:style>
  <w:style w:type="paragraph" w:styleId="aa">
    <w:name w:val="Balloon Text"/>
    <w:basedOn w:val="a"/>
    <w:link w:val="ab"/>
    <w:rsid w:val="00FF031F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F031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uiPriority w:val="99"/>
    <w:semiHidden/>
    <w:unhideWhenUsed/>
    <w:rsid w:val="00FF031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7380</Words>
  <Characters>42070</Characters>
  <Application>Microsoft Office Word</Application>
  <DocSecurity>0</DocSecurity>
  <Lines>350</Lines>
  <Paragraphs>98</Paragraphs>
  <ScaleCrop>false</ScaleCrop>
  <Company/>
  <LinksUpToDate>false</LinksUpToDate>
  <CharactersWithSpaces>49352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A.Mozgovoy</dc:creator>
  <cp:keywords/>
  <dc:description/>
  <cp:lastModifiedBy>A.Mozgovoy</cp:lastModifiedBy>
  <cp:revision>3</cp:revision>
  <dcterms:created xsi:type="dcterms:W3CDTF">2023-04-18T13:03:00Z</dcterms:created>
  <dcterms:modified xsi:type="dcterms:W3CDTF">2023-04-18T13:05:00Z</dcterms:modified>
</cp:coreProperties>
</file>